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108" w:rsidRPr="005909B0" w:rsidRDefault="00ED5969" w:rsidP="00ED5969">
      <w:pPr>
        <w:jc w:val="center"/>
        <w:rPr>
          <w:rFonts w:ascii="Bookman Old Style" w:hAnsi="Bookman Old Style"/>
          <w:sz w:val="24"/>
          <w:szCs w:val="28"/>
          <w:lang w:val="en-US"/>
        </w:rPr>
      </w:pPr>
      <w:r>
        <w:rPr>
          <w:rFonts w:ascii="Bookman Old Style" w:hAnsi="Bookman Old Style"/>
          <w:noProof/>
          <w:sz w:val="24"/>
          <w:szCs w:val="28"/>
          <w:lang w:val="en-US"/>
        </w:rPr>
        <w:drawing>
          <wp:inline distT="0" distB="0" distL="0" distR="0">
            <wp:extent cx="648711" cy="85060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561" cy="85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52DE" w:rsidRPr="00A7515B" w:rsidRDefault="00A7515B" w:rsidP="00ED5969">
      <w:pPr>
        <w:pStyle w:val="Style"/>
        <w:spacing w:line="436" w:lineRule="exact"/>
        <w:ind w:left="-426"/>
        <w:jc w:val="center"/>
        <w:rPr>
          <w:rFonts w:ascii="Bookman Old Style" w:hAnsi="Bookman Old Style"/>
          <w:bCs/>
          <w:w w:val="90"/>
          <w:sz w:val="28"/>
          <w:szCs w:val="28"/>
        </w:rPr>
      </w:pPr>
      <w:r w:rsidRPr="00A7515B">
        <w:rPr>
          <w:rFonts w:ascii="Bookman Old Style" w:hAnsi="Bookman Old Style"/>
          <w:bCs/>
          <w:w w:val="90"/>
          <w:sz w:val="28"/>
          <w:szCs w:val="28"/>
        </w:rPr>
        <w:t>PEMERINTAH KABUPATEN PEMALANG</w:t>
      </w:r>
    </w:p>
    <w:p w:rsidR="006C4D34" w:rsidRPr="00A7515B" w:rsidRDefault="00A7515B" w:rsidP="00ED5969">
      <w:pPr>
        <w:ind w:left="-426"/>
        <w:jc w:val="center"/>
        <w:rPr>
          <w:rFonts w:ascii="Bookman Old Style" w:hAnsi="Bookman Old Style"/>
          <w:sz w:val="28"/>
          <w:szCs w:val="28"/>
        </w:rPr>
      </w:pPr>
      <w:r w:rsidRPr="00A7515B">
        <w:rPr>
          <w:rFonts w:ascii="Bookman Old Style" w:hAnsi="Bookman Old Style"/>
          <w:sz w:val="28"/>
          <w:szCs w:val="28"/>
        </w:rPr>
        <w:t>KECAMATAN TAMAN</w:t>
      </w:r>
    </w:p>
    <w:p w:rsidR="006C4D34" w:rsidRPr="00DA6673" w:rsidRDefault="006C4D34" w:rsidP="00D17EFC">
      <w:pPr>
        <w:pStyle w:val="Style"/>
        <w:spacing w:line="388" w:lineRule="exact"/>
        <w:ind w:left="-426" w:right="6"/>
        <w:jc w:val="center"/>
        <w:rPr>
          <w:rFonts w:ascii="Bookman Old Style" w:hAnsi="Bookman Old Style"/>
        </w:rPr>
      </w:pPr>
      <w:r w:rsidRPr="00DA6673">
        <w:rPr>
          <w:rFonts w:ascii="Bookman Old Style" w:hAnsi="Bookman Old Style"/>
        </w:rPr>
        <w:t xml:space="preserve">KEPUTUSAN </w:t>
      </w:r>
      <w:r w:rsidR="00A7515B">
        <w:rPr>
          <w:rFonts w:ascii="Bookman Old Style" w:hAnsi="Bookman Old Style"/>
        </w:rPr>
        <w:t>CAMAT TAMAN</w:t>
      </w:r>
    </w:p>
    <w:p w:rsidR="006C4D34" w:rsidRPr="00433660" w:rsidRDefault="00ED5969" w:rsidP="00D17EFC">
      <w:pPr>
        <w:pStyle w:val="Style"/>
        <w:spacing w:line="388" w:lineRule="exact"/>
        <w:ind w:left="-426" w:right="6"/>
        <w:jc w:val="center"/>
        <w:rPr>
          <w:rFonts w:ascii="Bookman Old Style" w:hAnsi="Bookman Old Style"/>
          <w:lang w:val="en-US"/>
        </w:rPr>
      </w:pPr>
      <w:r>
        <w:rPr>
          <w:rFonts w:ascii="Bookman Old Style" w:hAnsi="Bookman Old Style"/>
        </w:rPr>
        <w:t>NOMOR :</w:t>
      </w:r>
      <w:r>
        <w:rPr>
          <w:rFonts w:ascii="Bookman Old Style" w:hAnsi="Bookman Old Style"/>
          <w:lang w:val="en-US"/>
        </w:rPr>
        <w:t>900.1.15</w:t>
      </w:r>
      <w:r w:rsidR="00C15C24" w:rsidRPr="00DA6673">
        <w:rPr>
          <w:rFonts w:ascii="Bookman Old Style" w:hAnsi="Bookman Old Style"/>
        </w:rPr>
        <w:t>/</w:t>
      </w:r>
      <w:r>
        <w:rPr>
          <w:rFonts w:ascii="Bookman Old Style" w:hAnsi="Bookman Old Style"/>
          <w:lang w:val="en-US"/>
        </w:rPr>
        <w:t xml:space="preserve"> 77 </w:t>
      </w:r>
      <w:r w:rsidR="006C4D34" w:rsidRPr="00DA6673">
        <w:rPr>
          <w:rFonts w:ascii="Bookman Old Style" w:hAnsi="Bookman Old Style"/>
          <w:w w:val="123"/>
        </w:rPr>
        <w:t xml:space="preserve">/ </w:t>
      </w:r>
      <w:r w:rsidR="006C4D34" w:rsidRPr="00DA6673">
        <w:rPr>
          <w:rFonts w:ascii="Bookman Old Style" w:hAnsi="Bookman Old Style"/>
        </w:rPr>
        <w:t>TAHUN 20</w:t>
      </w:r>
      <w:r w:rsidR="001E639D">
        <w:rPr>
          <w:rFonts w:ascii="Bookman Old Style" w:hAnsi="Bookman Old Style"/>
          <w:lang w:val="en-US"/>
        </w:rPr>
        <w:t>2</w:t>
      </w:r>
      <w:r w:rsidR="00911297">
        <w:rPr>
          <w:rFonts w:ascii="Bookman Old Style" w:hAnsi="Bookman Old Style"/>
          <w:lang w:val="en-US"/>
        </w:rPr>
        <w:t>5</w:t>
      </w:r>
    </w:p>
    <w:p w:rsidR="006C4D34" w:rsidRPr="00DA6673" w:rsidRDefault="006C4D34" w:rsidP="00D17EFC">
      <w:pPr>
        <w:pStyle w:val="Style"/>
        <w:spacing w:line="388" w:lineRule="exact"/>
        <w:ind w:left="-426" w:right="6"/>
        <w:jc w:val="center"/>
        <w:rPr>
          <w:rFonts w:ascii="Bookman Old Style" w:hAnsi="Bookman Old Style"/>
        </w:rPr>
      </w:pPr>
    </w:p>
    <w:p w:rsidR="006C4D34" w:rsidRPr="00DA6673" w:rsidRDefault="006C4D34" w:rsidP="00D17EFC">
      <w:pPr>
        <w:pStyle w:val="Style"/>
        <w:spacing w:line="244" w:lineRule="exact"/>
        <w:ind w:left="-426"/>
        <w:jc w:val="center"/>
        <w:rPr>
          <w:rFonts w:ascii="Bookman Old Style" w:hAnsi="Bookman Old Style"/>
        </w:rPr>
      </w:pPr>
      <w:r w:rsidRPr="00DA6673">
        <w:rPr>
          <w:rFonts w:ascii="Bookman Old Style" w:hAnsi="Bookman Old Style"/>
        </w:rPr>
        <w:t>TENTANG</w:t>
      </w:r>
    </w:p>
    <w:p w:rsidR="007D6303" w:rsidRPr="00DA6673" w:rsidRDefault="007D6303" w:rsidP="00D17EFC">
      <w:pPr>
        <w:pStyle w:val="Style"/>
        <w:spacing w:line="244" w:lineRule="exact"/>
        <w:ind w:left="-426"/>
        <w:jc w:val="center"/>
        <w:rPr>
          <w:rFonts w:ascii="Bookman Old Style" w:hAnsi="Bookman Old Style"/>
        </w:rPr>
      </w:pPr>
    </w:p>
    <w:p w:rsidR="00301299" w:rsidRDefault="003E32F5" w:rsidP="00D17EFC">
      <w:pPr>
        <w:pStyle w:val="Style"/>
        <w:spacing w:line="388" w:lineRule="exact"/>
        <w:ind w:left="-426" w:right="6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lang w:val="en-US"/>
        </w:rPr>
        <w:t xml:space="preserve">PEMBENTUKAN </w:t>
      </w:r>
      <w:r w:rsidR="00301299">
        <w:rPr>
          <w:rFonts w:ascii="Bookman Old Style" w:hAnsi="Bookman Old Style"/>
          <w:lang w:val="en-US"/>
        </w:rPr>
        <w:t>TIM PENYUSUN</w:t>
      </w:r>
    </w:p>
    <w:p w:rsidR="006C4D34" w:rsidRPr="00556609" w:rsidRDefault="00556609" w:rsidP="00D17EFC">
      <w:pPr>
        <w:pStyle w:val="Style"/>
        <w:spacing w:line="388" w:lineRule="exact"/>
        <w:ind w:left="-426" w:right="6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LAPORAN KINERJA INSTANSI </w:t>
      </w:r>
      <w:r w:rsidR="00301299">
        <w:rPr>
          <w:rFonts w:ascii="Bookman Old Style" w:hAnsi="Bookman Old Style"/>
        </w:rPr>
        <w:t>PEMERINTAH (LkjIP)</w:t>
      </w:r>
    </w:p>
    <w:p w:rsidR="00CA0720" w:rsidRDefault="00CA0720" w:rsidP="00D17EFC">
      <w:pPr>
        <w:pStyle w:val="Style"/>
        <w:spacing w:line="388" w:lineRule="exact"/>
        <w:ind w:left="-426" w:right="6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KECAMATAN TAMAN </w:t>
      </w:r>
      <w:r w:rsidR="001E639D">
        <w:rPr>
          <w:rFonts w:ascii="Bookman Old Style" w:hAnsi="Bookman Old Style"/>
          <w:lang w:val="en-US"/>
        </w:rPr>
        <w:t>KABUPATEN PEMALANG</w:t>
      </w:r>
    </w:p>
    <w:p w:rsidR="001E639D" w:rsidRPr="00433660" w:rsidRDefault="001E639D" w:rsidP="00D17EFC">
      <w:pPr>
        <w:pStyle w:val="Style"/>
        <w:spacing w:line="388" w:lineRule="exact"/>
        <w:ind w:left="-426" w:right="6"/>
        <w:jc w:val="center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TAHUN</w:t>
      </w:r>
      <w:r w:rsidR="00301299">
        <w:rPr>
          <w:rFonts w:ascii="Bookman Old Style" w:hAnsi="Bookman Old Style"/>
        </w:rPr>
        <w:t xml:space="preserve"> ANGGARAN</w:t>
      </w:r>
      <w:r>
        <w:rPr>
          <w:rFonts w:ascii="Bookman Old Style" w:hAnsi="Bookman Old Style"/>
          <w:lang w:val="en-US"/>
        </w:rPr>
        <w:t xml:space="preserve"> </w:t>
      </w:r>
      <w:r w:rsidR="00AC2C1A">
        <w:rPr>
          <w:rFonts w:ascii="Bookman Old Style" w:hAnsi="Bookman Old Style"/>
          <w:lang w:val="en-US"/>
        </w:rPr>
        <w:t>202</w:t>
      </w:r>
      <w:r w:rsidR="00911297">
        <w:rPr>
          <w:rFonts w:ascii="Bookman Old Style" w:hAnsi="Bookman Old Style"/>
          <w:lang w:val="en-US"/>
        </w:rPr>
        <w:t>5</w:t>
      </w:r>
    </w:p>
    <w:p w:rsidR="001E639D" w:rsidRPr="001E639D" w:rsidRDefault="001E639D" w:rsidP="00D17EFC">
      <w:pPr>
        <w:pStyle w:val="Style"/>
        <w:spacing w:line="388" w:lineRule="exact"/>
        <w:ind w:left="-426" w:right="6"/>
        <w:jc w:val="center"/>
        <w:rPr>
          <w:rFonts w:ascii="Bookman Old Style" w:hAnsi="Bookman Old Style"/>
          <w:lang w:val="en-US"/>
        </w:rPr>
      </w:pPr>
    </w:p>
    <w:p w:rsidR="006C4D34" w:rsidRPr="00DA6673" w:rsidRDefault="00301299" w:rsidP="00D17EFC">
      <w:pPr>
        <w:pStyle w:val="Style"/>
        <w:spacing w:line="249" w:lineRule="exact"/>
        <w:ind w:left="-426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CAMAT TAMAN</w:t>
      </w:r>
      <w:r w:rsidR="006C4D34" w:rsidRPr="00DA6673">
        <w:rPr>
          <w:rFonts w:ascii="Bookman Old Style" w:hAnsi="Bookman Old Style"/>
        </w:rPr>
        <w:t>,</w:t>
      </w:r>
    </w:p>
    <w:p w:rsidR="006C4D34" w:rsidRPr="003023FA" w:rsidRDefault="006C4D34" w:rsidP="000116F7">
      <w:pPr>
        <w:spacing w:after="0" w:line="240" w:lineRule="auto"/>
        <w:ind w:left="-426"/>
        <w:jc w:val="center"/>
        <w:rPr>
          <w:rFonts w:ascii="Bookman Old Style" w:hAnsi="Bookman Old Style"/>
          <w:sz w:val="24"/>
          <w:szCs w:val="24"/>
        </w:rPr>
      </w:pPr>
    </w:p>
    <w:p w:rsidR="005158CE" w:rsidRPr="003023FA" w:rsidRDefault="005158CE" w:rsidP="006829A3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594"/>
        <w:gridCol w:w="293"/>
        <w:gridCol w:w="7655"/>
      </w:tblGrid>
      <w:tr w:rsidR="00EE66EB" w:rsidRPr="003023FA" w:rsidTr="002A0019">
        <w:tc>
          <w:tcPr>
            <w:tcW w:w="1560" w:type="dxa"/>
            <w:shd w:val="clear" w:color="auto" w:fill="auto"/>
          </w:tcPr>
          <w:p w:rsidR="00EE66EB" w:rsidRPr="003023FA" w:rsidRDefault="00EE66EB" w:rsidP="006829A3">
            <w:pPr>
              <w:spacing w:after="0"/>
              <w:rPr>
                <w:rFonts w:ascii="Bookman Old Style" w:hAnsi="Bookman Old Style" w:cs="Arial"/>
                <w:sz w:val="24"/>
                <w:szCs w:val="24"/>
              </w:rPr>
            </w:pPr>
            <w:r w:rsidRPr="003023FA">
              <w:rPr>
                <w:rFonts w:ascii="Bookman Old Style" w:hAnsi="Bookman Old Style" w:cs="Arial"/>
                <w:sz w:val="24"/>
                <w:szCs w:val="24"/>
              </w:rPr>
              <w:t xml:space="preserve">Menimbang </w:t>
            </w:r>
          </w:p>
        </w:tc>
        <w:tc>
          <w:tcPr>
            <w:tcW w:w="283" w:type="dxa"/>
            <w:shd w:val="clear" w:color="auto" w:fill="auto"/>
          </w:tcPr>
          <w:p w:rsidR="00EE66EB" w:rsidRPr="003023FA" w:rsidRDefault="00EE66EB" w:rsidP="006829A3">
            <w:pPr>
              <w:spacing w:after="0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3023FA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7655" w:type="dxa"/>
            <w:shd w:val="clear" w:color="auto" w:fill="auto"/>
          </w:tcPr>
          <w:p w:rsidR="004D3E7C" w:rsidRPr="005A20F4" w:rsidRDefault="001E639D" w:rsidP="005A20F4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1E639D">
              <w:rPr>
                <w:rFonts w:ascii="Bookman Old Style" w:hAnsi="Bookman Old Style" w:cs="Arial"/>
                <w:sz w:val="24"/>
                <w:szCs w:val="24"/>
              </w:rPr>
              <w:t xml:space="preserve">bahwa dalam rangka </w:t>
            </w:r>
            <w:r w:rsidR="00301299">
              <w:rPr>
                <w:rFonts w:ascii="Bookman Old Style" w:hAnsi="Bookman Old Style" w:cs="Arial"/>
                <w:sz w:val="24"/>
                <w:szCs w:val="24"/>
              </w:rPr>
              <w:t>tertib administrasi serta kelancaran dalam penyusunan Laporan Kinerja Instansi Pemerintah (LkjIP) Kecamatan Taman Kabupaten Pemalang tahun 202</w:t>
            </w:r>
            <w:r w:rsidR="00911297">
              <w:rPr>
                <w:rFonts w:ascii="Bookman Old Style" w:hAnsi="Bookman Old Style" w:cs="Arial"/>
                <w:sz w:val="24"/>
                <w:szCs w:val="24"/>
                <w:lang w:val="en-US"/>
              </w:rPr>
              <w:t>5</w:t>
            </w:r>
            <w:r w:rsidR="00E41C23" w:rsidRPr="001E639D">
              <w:rPr>
                <w:rFonts w:ascii="Bookman Old Style" w:hAnsi="Bookman Old Style" w:cs="Arial"/>
                <w:sz w:val="24"/>
                <w:szCs w:val="24"/>
              </w:rPr>
              <w:t>;</w:t>
            </w:r>
          </w:p>
          <w:p w:rsidR="00EE66EB" w:rsidRPr="00471A17" w:rsidRDefault="00EE66EB" w:rsidP="005A20F4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471A17">
              <w:rPr>
                <w:rFonts w:ascii="Bookman Old Style" w:hAnsi="Bookman Old Style" w:cs="Arial"/>
                <w:sz w:val="24"/>
                <w:szCs w:val="24"/>
              </w:rPr>
              <w:t xml:space="preserve">bahwa berdasarkan pertimbangan </w:t>
            </w:r>
            <w:r w:rsidR="00301299">
              <w:rPr>
                <w:rFonts w:ascii="Bookman Old Style" w:hAnsi="Bookman Old Style" w:cs="Arial"/>
                <w:sz w:val="24"/>
                <w:szCs w:val="24"/>
              </w:rPr>
              <w:t>point a tersebut diatas, perlu diatur dengan ditertibkan Surat Keputusan Camat Taman Kabupaten Pemalang tentang Tim Penyusun Laporan Kinerja Instansi Pemerintah (LkjIP) Tahun 202</w:t>
            </w:r>
            <w:r w:rsidR="00911297">
              <w:rPr>
                <w:rFonts w:ascii="Bookman Old Style" w:hAnsi="Bookman Old Style" w:cs="Arial"/>
                <w:sz w:val="24"/>
                <w:szCs w:val="24"/>
                <w:lang w:val="en-US"/>
              </w:rPr>
              <w:t>5</w:t>
            </w:r>
            <w:r w:rsidR="00301299">
              <w:rPr>
                <w:rFonts w:ascii="Bookman Old Style" w:hAnsi="Bookman Old Style" w:cs="Arial"/>
                <w:sz w:val="24"/>
                <w:szCs w:val="24"/>
              </w:rPr>
              <w:t xml:space="preserve"> Kecamatan Taman Kabupaten Pemalang dengan susunan sebagaimana terlampir</w:t>
            </w:r>
            <w:r w:rsidR="009F2ED1">
              <w:rPr>
                <w:rFonts w:ascii="Bookman Old Style" w:hAnsi="Bookman Old Style" w:cs="Arial"/>
                <w:sz w:val="24"/>
                <w:szCs w:val="24"/>
              </w:rPr>
              <w:t>;</w:t>
            </w:r>
          </w:p>
          <w:p w:rsidR="00EE66EB" w:rsidRPr="003023FA" w:rsidRDefault="00EE66EB" w:rsidP="006829A3">
            <w:pPr>
              <w:spacing w:after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EE66EB" w:rsidRPr="003023FA" w:rsidTr="002A0019">
        <w:tc>
          <w:tcPr>
            <w:tcW w:w="1560" w:type="dxa"/>
            <w:shd w:val="clear" w:color="auto" w:fill="auto"/>
          </w:tcPr>
          <w:p w:rsidR="00EE66EB" w:rsidRPr="003023FA" w:rsidRDefault="00EE66EB" w:rsidP="006829A3">
            <w:pPr>
              <w:spacing w:after="0"/>
              <w:rPr>
                <w:rFonts w:ascii="Bookman Old Style" w:hAnsi="Bookman Old Style" w:cs="Arial"/>
                <w:sz w:val="24"/>
                <w:szCs w:val="24"/>
              </w:rPr>
            </w:pPr>
            <w:r w:rsidRPr="003023FA">
              <w:rPr>
                <w:rFonts w:ascii="Bookman Old Style" w:hAnsi="Bookman Old Style" w:cs="Arial"/>
                <w:sz w:val="24"/>
                <w:szCs w:val="24"/>
              </w:rPr>
              <w:t>Mengingat</w:t>
            </w:r>
          </w:p>
        </w:tc>
        <w:tc>
          <w:tcPr>
            <w:tcW w:w="283" w:type="dxa"/>
            <w:shd w:val="clear" w:color="auto" w:fill="auto"/>
          </w:tcPr>
          <w:p w:rsidR="00EE66EB" w:rsidRPr="003023FA" w:rsidRDefault="00EE66EB" w:rsidP="006829A3">
            <w:pPr>
              <w:spacing w:after="0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3023FA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7655" w:type="dxa"/>
            <w:shd w:val="clear" w:color="auto" w:fill="auto"/>
          </w:tcPr>
          <w:p w:rsidR="009E5F71" w:rsidRDefault="00301299" w:rsidP="009E5F71">
            <w:pPr>
              <w:numPr>
                <w:ilvl w:val="0"/>
                <w:numId w:val="2"/>
              </w:numPr>
              <w:spacing w:after="120" w:line="240" w:lineRule="auto"/>
              <w:ind w:left="415" w:hanging="437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Peraturan Presiden Nomor 29 Tahun 2014 tentang Sistem Akuntabilitas Kinerja Instansi Pemerintah</w:t>
            </w:r>
            <w:r w:rsidR="0012133F" w:rsidRPr="003023FA">
              <w:rPr>
                <w:rFonts w:ascii="Bookman Old Style" w:hAnsi="Bookman Old Style" w:cs="Arial"/>
                <w:sz w:val="24"/>
                <w:szCs w:val="24"/>
              </w:rPr>
              <w:t xml:space="preserve">; </w:t>
            </w:r>
          </w:p>
          <w:p w:rsidR="00E5183B" w:rsidRPr="00AE4D36" w:rsidRDefault="00301299" w:rsidP="00AE4D36">
            <w:pPr>
              <w:numPr>
                <w:ilvl w:val="0"/>
                <w:numId w:val="2"/>
              </w:numPr>
              <w:spacing w:after="120" w:line="240" w:lineRule="auto"/>
              <w:ind w:left="437" w:hanging="437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 xml:space="preserve">Peraturan Menteri Pendayagunaan Aparatur Negara dan Reformasi Birokrasi Republik Indonesia Nomor 88 Tahun 2021 tentang </w:t>
            </w:r>
            <w:r w:rsidR="00571BB9">
              <w:rPr>
                <w:rFonts w:ascii="Bookman Old Style" w:hAnsi="Bookman Old Style" w:cs="Arial"/>
                <w:sz w:val="24"/>
                <w:szCs w:val="24"/>
              </w:rPr>
              <w:t>Evaluasi Akuntabilitas Kinerja Instansi Pemerintah</w:t>
            </w:r>
            <w:r w:rsidR="00D57444" w:rsidRPr="00D57444">
              <w:rPr>
                <w:rFonts w:ascii="Bookman Old Style" w:hAnsi="Bookman Old Style" w:cs="Arial"/>
                <w:sz w:val="24"/>
                <w:szCs w:val="24"/>
              </w:rPr>
              <w:t>;</w:t>
            </w:r>
          </w:p>
          <w:p w:rsidR="005A20F4" w:rsidRPr="00301299" w:rsidRDefault="00571BB9" w:rsidP="00301299">
            <w:pPr>
              <w:numPr>
                <w:ilvl w:val="0"/>
                <w:numId w:val="2"/>
              </w:numPr>
              <w:spacing w:after="240" w:line="240" w:lineRule="auto"/>
              <w:ind w:left="437" w:hanging="437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Peraturan Menteri Negara Pendayagunaan Aparatur Negara Nomor 53 Tahun 2014 tentang Petunjuk Teknis Perjanjian Kinerja, Pelaporan Kinerja dan Tata Cara Reviu atas Laporan Kinerja Instansi Pemerintah</w:t>
            </w:r>
            <w:r w:rsidR="00FC19AA">
              <w:rPr>
                <w:rFonts w:ascii="Bookman Old Style" w:hAnsi="Bookman Old Style" w:cs="Arial"/>
                <w:sz w:val="24"/>
                <w:szCs w:val="24"/>
              </w:rPr>
              <w:t>;</w:t>
            </w:r>
          </w:p>
        </w:tc>
      </w:tr>
    </w:tbl>
    <w:p w:rsidR="008E2046" w:rsidRDefault="008E2046" w:rsidP="008E2046">
      <w:pPr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6C4D34" w:rsidRPr="00DA6673" w:rsidRDefault="006C4D34" w:rsidP="008E2046">
      <w:pPr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</w:pPr>
      <w:r w:rsidRPr="00DA6673">
        <w:rPr>
          <w:rFonts w:ascii="Bookman Old Style" w:hAnsi="Bookman Old Style" w:cs="Arial"/>
          <w:sz w:val="24"/>
          <w:szCs w:val="24"/>
        </w:rPr>
        <w:t>MEMUTUSKAN: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71"/>
        <w:gridCol w:w="371"/>
        <w:gridCol w:w="7545"/>
      </w:tblGrid>
      <w:tr w:rsidR="008E3C68" w:rsidRPr="003023FA" w:rsidTr="00D00639">
        <w:tc>
          <w:tcPr>
            <w:tcW w:w="1671" w:type="dxa"/>
            <w:shd w:val="clear" w:color="auto" w:fill="auto"/>
          </w:tcPr>
          <w:p w:rsidR="008E3C68" w:rsidRPr="003023FA" w:rsidRDefault="008E3C68" w:rsidP="008E2046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3023FA">
              <w:rPr>
                <w:rFonts w:ascii="Bookman Old Style" w:hAnsi="Bookman Old Style" w:cs="Arial"/>
                <w:sz w:val="24"/>
                <w:szCs w:val="24"/>
              </w:rPr>
              <w:t>Menetapkan</w:t>
            </w:r>
          </w:p>
        </w:tc>
        <w:tc>
          <w:tcPr>
            <w:tcW w:w="371" w:type="dxa"/>
            <w:shd w:val="clear" w:color="auto" w:fill="auto"/>
          </w:tcPr>
          <w:p w:rsidR="008E3C68" w:rsidRPr="003023FA" w:rsidRDefault="008E3C68" w:rsidP="008E2046">
            <w:pPr>
              <w:spacing w:after="0"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3023FA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7545" w:type="dxa"/>
            <w:shd w:val="clear" w:color="auto" w:fill="auto"/>
          </w:tcPr>
          <w:p w:rsidR="008E3C68" w:rsidRPr="003023FA" w:rsidRDefault="008E3C68" w:rsidP="008E2046">
            <w:pPr>
              <w:spacing w:after="0" w:line="24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8E3C68" w:rsidRPr="003023FA" w:rsidTr="00D00639">
        <w:trPr>
          <w:trHeight w:val="988"/>
        </w:trPr>
        <w:tc>
          <w:tcPr>
            <w:tcW w:w="1671" w:type="dxa"/>
            <w:shd w:val="clear" w:color="auto" w:fill="auto"/>
          </w:tcPr>
          <w:p w:rsidR="008E3C68" w:rsidRPr="003023FA" w:rsidRDefault="008E3C68" w:rsidP="006829A3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3023FA">
              <w:rPr>
                <w:rFonts w:ascii="Bookman Old Style" w:hAnsi="Bookman Old Style" w:cs="Arial"/>
                <w:sz w:val="24"/>
                <w:szCs w:val="24"/>
              </w:rPr>
              <w:t xml:space="preserve">KESATU </w:t>
            </w:r>
          </w:p>
        </w:tc>
        <w:tc>
          <w:tcPr>
            <w:tcW w:w="371" w:type="dxa"/>
            <w:shd w:val="clear" w:color="auto" w:fill="auto"/>
          </w:tcPr>
          <w:p w:rsidR="008E3C68" w:rsidRPr="003023FA" w:rsidRDefault="008E3C68" w:rsidP="006829A3">
            <w:pPr>
              <w:spacing w:after="0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3023FA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7545" w:type="dxa"/>
            <w:shd w:val="clear" w:color="auto" w:fill="auto"/>
          </w:tcPr>
          <w:p w:rsidR="002A0019" w:rsidRPr="003023FA" w:rsidRDefault="00571BB9" w:rsidP="00911297">
            <w:pPr>
              <w:pStyle w:val="Style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Menetapkan Susunan Tim Penyusun Laporan Kinerja Instansi Pemerintah (LkjIP) Tahun 202</w:t>
            </w:r>
            <w:r w:rsidR="00911297">
              <w:rPr>
                <w:rFonts w:ascii="Bookman Old Style" w:hAnsi="Bookman Old Style"/>
                <w:lang w:val="en-US"/>
              </w:rPr>
              <w:t>5</w:t>
            </w:r>
            <w:r>
              <w:rPr>
                <w:rFonts w:ascii="Bookman Old Style" w:hAnsi="Bookman Old Style"/>
              </w:rPr>
              <w:t xml:space="preserve"> Kecamatan Taman Kabupaten Pemalang sebagaimana terlampir dalam lampiran surat keputusan ini</w:t>
            </w:r>
            <w:r w:rsidR="006810EF" w:rsidRPr="006810EF">
              <w:rPr>
                <w:rFonts w:ascii="Bookman Old Style" w:hAnsi="Bookman Old Style"/>
              </w:rPr>
              <w:t>.</w:t>
            </w:r>
          </w:p>
        </w:tc>
      </w:tr>
      <w:tr w:rsidR="00BD339A" w:rsidRPr="003023FA" w:rsidTr="00D00639">
        <w:trPr>
          <w:trHeight w:val="568"/>
        </w:trPr>
        <w:tc>
          <w:tcPr>
            <w:tcW w:w="1671" w:type="dxa"/>
            <w:shd w:val="clear" w:color="auto" w:fill="auto"/>
          </w:tcPr>
          <w:p w:rsidR="00BD339A" w:rsidRPr="00BD339A" w:rsidRDefault="00BD339A" w:rsidP="006829A3">
            <w:pPr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KEDUA</w:t>
            </w:r>
          </w:p>
        </w:tc>
        <w:tc>
          <w:tcPr>
            <w:tcW w:w="371" w:type="dxa"/>
            <w:shd w:val="clear" w:color="auto" w:fill="auto"/>
          </w:tcPr>
          <w:p w:rsidR="00BD339A" w:rsidRPr="00BD339A" w:rsidRDefault="00BD339A" w:rsidP="006829A3">
            <w:pPr>
              <w:spacing w:after="0"/>
              <w:jc w:val="center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7545" w:type="dxa"/>
            <w:shd w:val="clear" w:color="auto" w:fill="auto"/>
          </w:tcPr>
          <w:p w:rsidR="00BD339A" w:rsidRPr="00BD339A" w:rsidRDefault="00571BB9" w:rsidP="00911297">
            <w:pPr>
              <w:pStyle w:val="Style"/>
              <w:spacing w:after="120"/>
              <w:jc w:val="both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</w:rPr>
              <w:t>Tugas Tim adalah melakukan/menyusun Laporan Kinerja Instansi Pemerintah (LkjIP) Tahun 202</w:t>
            </w:r>
            <w:r w:rsidR="00911297">
              <w:rPr>
                <w:rFonts w:ascii="Bookman Old Style" w:hAnsi="Bookman Old Style"/>
                <w:lang w:val="en-US"/>
              </w:rPr>
              <w:t>5</w:t>
            </w:r>
            <w:r>
              <w:rPr>
                <w:rFonts w:ascii="Bookman Old Style" w:hAnsi="Bookman Old Style"/>
              </w:rPr>
              <w:t xml:space="preserve"> Kecamatan Taman Kabupaten Pemalang.</w:t>
            </w:r>
          </w:p>
        </w:tc>
      </w:tr>
      <w:tr w:rsidR="00BB0288" w:rsidRPr="003023FA" w:rsidTr="00D00639">
        <w:tc>
          <w:tcPr>
            <w:tcW w:w="1671" w:type="dxa"/>
            <w:shd w:val="clear" w:color="auto" w:fill="auto"/>
          </w:tcPr>
          <w:p w:rsidR="00BB0288" w:rsidRPr="0050591A" w:rsidRDefault="00BB0288" w:rsidP="006829A3">
            <w:pPr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3023FA">
              <w:rPr>
                <w:rFonts w:ascii="Bookman Old Style" w:hAnsi="Bookman Old Style" w:cs="Arial"/>
                <w:sz w:val="24"/>
                <w:szCs w:val="24"/>
              </w:rPr>
              <w:lastRenderedPageBreak/>
              <w:t>K</w:t>
            </w:r>
            <w:r w:rsidR="0050591A">
              <w:rPr>
                <w:rFonts w:ascii="Bookman Old Style" w:hAnsi="Bookman Old Style" w:cs="Arial"/>
                <w:sz w:val="24"/>
                <w:szCs w:val="24"/>
                <w:lang w:val="en-US"/>
              </w:rPr>
              <w:t>ETIGA</w:t>
            </w:r>
          </w:p>
        </w:tc>
        <w:tc>
          <w:tcPr>
            <w:tcW w:w="371" w:type="dxa"/>
            <w:shd w:val="clear" w:color="auto" w:fill="auto"/>
          </w:tcPr>
          <w:p w:rsidR="00BB0288" w:rsidRPr="003023FA" w:rsidRDefault="00BB0288" w:rsidP="006829A3">
            <w:pPr>
              <w:spacing w:after="0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3023FA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7545" w:type="dxa"/>
            <w:shd w:val="clear" w:color="auto" w:fill="auto"/>
          </w:tcPr>
          <w:p w:rsidR="00BB0288" w:rsidRPr="00433660" w:rsidRDefault="00571BB9" w:rsidP="00192E6E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 xml:space="preserve">Keputusan ini mulai berlaku sejak tanggal ditetapkan, dengan ketentuan apabila dikemudian hari terdapat kekeliruan akan diadakan </w:t>
            </w:r>
            <w:r w:rsidR="00D00639">
              <w:rPr>
                <w:rFonts w:ascii="Bookman Old Style" w:hAnsi="Bookman Old Style" w:cs="Arial"/>
                <w:sz w:val="24"/>
                <w:szCs w:val="24"/>
              </w:rPr>
              <w:t>perubahan dan perbaikan kembali sebagaimana mestinya dan diberikan kepada yang bersangkutan untuk dapat dilaksanakan dengan penuh rasa tanggung jawab</w:t>
            </w:r>
            <w:r w:rsidR="0050591A" w:rsidRPr="00433660">
              <w:rPr>
                <w:rFonts w:ascii="Bookman Old Style" w:hAnsi="Bookman Old Style" w:cs="Arial"/>
                <w:sz w:val="24"/>
                <w:szCs w:val="24"/>
              </w:rPr>
              <w:t>.</w:t>
            </w:r>
          </w:p>
        </w:tc>
      </w:tr>
    </w:tbl>
    <w:p w:rsidR="00AC2C1A" w:rsidRDefault="00AC2C1A" w:rsidP="00AC2C1A">
      <w:pPr>
        <w:rPr>
          <w:rFonts w:ascii="Bookman Old Style" w:hAnsi="Bookman Old Style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0"/>
        <w:gridCol w:w="4890"/>
      </w:tblGrid>
      <w:tr w:rsidR="00AC2C1A" w:rsidTr="005A20F4">
        <w:tc>
          <w:tcPr>
            <w:tcW w:w="4890" w:type="dxa"/>
          </w:tcPr>
          <w:p w:rsidR="00AC2C1A" w:rsidRDefault="00AC2C1A" w:rsidP="00AC2C1A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4890" w:type="dxa"/>
          </w:tcPr>
          <w:p w:rsidR="00AC2C1A" w:rsidRPr="003023FA" w:rsidRDefault="00AC2C1A" w:rsidP="00192E6E">
            <w:pPr>
              <w:spacing w:after="0"/>
              <w:ind w:left="499"/>
              <w:rPr>
                <w:rFonts w:ascii="Bookman Old Style" w:hAnsi="Bookman Old Style" w:cs="Arial"/>
                <w:sz w:val="24"/>
                <w:szCs w:val="24"/>
              </w:rPr>
            </w:pPr>
            <w:r w:rsidRPr="003023FA">
              <w:rPr>
                <w:rFonts w:ascii="Bookman Old Style" w:hAnsi="Bookman Old Style" w:cs="Arial"/>
                <w:sz w:val="24"/>
                <w:szCs w:val="24"/>
              </w:rPr>
              <w:t>Ditetapkan di Pemalang</w:t>
            </w:r>
          </w:p>
          <w:p w:rsidR="005A20F4" w:rsidRPr="00433660" w:rsidRDefault="00AC2C1A" w:rsidP="00192E6E">
            <w:pPr>
              <w:spacing w:after="0"/>
              <w:ind w:left="499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p</w:t>
            </w:r>
            <w:r w:rsidRPr="003023FA">
              <w:rPr>
                <w:rFonts w:ascii="Bookman Old Style" w:hAnsi="Bookman Old Style" w:cs="Arial"/>
                <w:sz w:val="24"/>
                <w:szCs w:val="24"/>
              </w:rPr>
              <w:t>ada tanggal</w:t>
            </w:r>
            <w:r w:rsidR="00970637">
              <w:rPr>
                <w:rFonts w:ascii="Bookman Old Style" w:hAnsi="Bookman Old Style" w:cs="Arial"/>
                <w:sz w:val="24"/>
                <w:szCs w:val="24"/>
              </w:rPr>
              <w:t xml:space="preserve"> 31 Desember 202</w:t>
            </w:r>
            <w:r w:rsidR="00911297">
              <w:rPr>
                <w:rFonts w:ascii="Bookman Old Style" w:hAnsi="Bookman Old Style" w:cs="Arial"/>
                <w:sz w:val="24"/>
                <w:szCs w:val="24"/>
                <w:lang w:val="en-US"/>
              </w:rPr>
              <w:t>5</w:t>
            </w:r>
          </w:p>
          <w:p w:rsidR="00192E6E" w:rsidRDefault="00192E6E" w:rsidP="00192E6E">
            <w:pPr>
              <w:spacing w:after="0"/>
              <w:ind w:left="499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AC2C1A" w:rsidRPr="001D6385" w:rsidRDefault="00D00639" w:rsidP="005A20F4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CAMAT TAMAN</w:t>
            </w:r>
            <w:r w:rsidR="009F2ED1">
              <w:rPr>
                <w:rFonts w:ascii="Bookman Old Style" w:hAnsi="Bookman Old Style" w:cs="Arial"/>
                <w:sz w:val="24"/>
                <w:szCs w:val="24"/>
              </w:rPr>
              <w:t>,</w:t>
            </w:r>
          </w:p>
          <w:p w:rsidR="00AC2C1A" w:rsidRDefault="00AC2C1A" w:rsidP="005A20F4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5A20F4" w:rsidRDefault="005A20F4" w:rsidP="005A20F4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AC2C1A" w:rsidRDefault="00D00639" w:rsidP="00D00639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Drs. SUKISMAN, M.A</w:t>
            </w:r>
          </w:p>
          <w:p w:rsidR="00D00639" w:rsidRDefault="00D00639" w:rsidP="00D00639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Pembina Tk.I</w:t>
            </w:r>
          </w:p>
          <w:p w:rsidR="00D00639" w:rsidRDefault="00D00639" w:rsidP="00D00639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NIP. 19671220 199412 1 001</w:t>
            </w:r>
          </w:p>
          <w:p w:rsidR="00D00639" w:rsidRDefault="00D00639" w:rsidP="005A20F4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</w:tbl>
    <w:p w:rsidR="000B19FA" w:rsidRPr="003023FA" w:rsidRDefault="000B19FA" w:rsidP="006829A3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E1653B" w:rsidRDefault="00E1653B" w:rsidP="006829A3">
      <w:pPr>
        <w:jc w:val="center"/>
        <w:rPr>
          <w:rFonts w:ascii="Bookman Old Style" w:hAnsi="Bookman Old Style" w:cs="Arial"/>
          <w:sz w:val="24"/>
          <w:szCs w:val="24"/>
        </w:rPr>
      </w:pPr>
    </w:p>
    <w:p w:rsidR="003F0AFA" w:rsidRDefault="003F0AFA" w:rsidP="006829A3">
      <w:pPr>
        <w:jc w:val="center"/>
        <w:rPr>
          <w:rFonts w:ascii="Bookman Old Style" w:hAnsi="Bookman Old Style" w:cs="Arial"/>
          <w:sz w:val="24"/>
          <w:szCs w:val="24"/>
        </w:rPr>
      </w:pPr>
    </w:p>
    <w:p w:rsidR="003F0AFA" w:rsidRDefault="003F0AFA" w:rsidP="006829A3">
      <w:pPr>
        <w:jc w:val="center"/>
        <w:rPr>
          <w:rFonts w:ascii="Bookman Old Style" w:hAnsi="Bookman Old Style" w:cs="Arial"/>
          <w:sz w:val="24"/>
          <w:szCs w:val="24"/>
        </w:rPr>
      </w:pPr>
    </w:p>
    <w:p w:rsidR="003F0AFA" w:rsidRDefault="003F0AFA" w:rsidP="006829A3">
      <w:pPr>
        <w:jc w:val="center"/>
        <w:rPr>
          <w:rFonts w:ascii="Bookman Old Style" w:hAnsi="Bookman Old Style" w:cs="Arial"/>
          <w:sz w:val="24"/>
          <w:szCs w:val="24"/>
        </w:rPr>
      </w:pPr>
    </w:p>
    <w:p w:rsidR="003F0AFA" w:rsidRDefault="003F0AFA" w:rsidP="006829A3">
      <w:pPr>
        <w:jc w:val="center"/>
        <w:rPr>
          <w:rFonts w:ascii="Bookman Old Style" w:hAnsi="Bookman Old Style" w:cs="Arial"/>
          <w:sz w:val="24"/>
          <w:szCs w:val="24"/>
        </w:rPr>
      </w:pPr>
    </w:p>
    <w:p w:rsidR="003F0AFA" w:rsidRDefault="003F0AFA" w:rsidP="006829A3">
      <w:pPr>
        <w:jc w:val="center"/>
        <w:rPr>
          <w:rFonts w:ascii="Bookman Old Style" w:hAnsi="Bookman Old Style" w:cs="Arial"/>
          <w:sz w:val="24"/>
          <w:szCs w:val="24"/>
        </w:rPr>
      </w:pPr>
    </w:p>
    <w:p w:rsidR="003F0AFA" w:rsidRDefault="003F0AFA" w:rsidP="006829A3">
      <w:pPr>
        <w:jc w:val="center"/>
        <w:rPr>
          <w:rFonts w:ascii="Bookman Old Style" w:hAnsi="Bookman Old Style" w:cs="Arial"/>
          <w:sz w:val="24"/>
          <w:szCs w:val="24"/>
        </w:rPr>
      </w:pPr>
    </w:p>
    <w:p w:rsidR="003F0AFA" w:rsidRDefault="003F0AFA" w:rsidP="006829A3">
      <w:pPr>
        <w:jc w:val="center"/>
        <w:rPr>
          <w:rFonts w:ascii="Bookman Old Style" w:hAnsi="Bookman Old Style" w:cs="Arial"/>
          <w:sz w:val="24"/>
          <w:szCs w:val="24"/>
        </w:rPr>
      </w:pPr>
    </w:p>
    <w:p w:rsidR="002A0019" w:rsidRDefault="002A0019" w:rsidP="006829A3">
      <w:pPr>
        <w:jc w:val="center"/>
        <w:rPr>
          <w:rFonts w:ascii="Bookman Old Style" w:hAnsi="Bookman Old Style" w:cs="Arial"/>
          <w:sz w:val="24"/>
          <w:szCs w:val="24"/>
        </w:rPr>
      </w:pPr>
    </w:p>
    <w:p w:rsidR="00834086" w:rsidRDefault="00834086" w:rsidP="0072312B">
      <w:pPr>
        <w:rPr>
          <w:rFonts w:ascii="Bookman Old Style" w:hAnsi="Bookman Old Style" w:cs="Arial"/>
          <w:sz w:val="24"/>
          <w:szCs w:val="24"/>
        </w:rPr>
      </w:pPr>
    </w:p>
    <w:p w:rsidR="004E5C7A" w:rsidRDefault="004E5C7A" w:rsidP="0072312B">
      <w:pPr>
        <w:rPr>
          <w:rFonts w:ascii="Bookman Old Style" w:hAnsi="Bookman Old Style" w:cs="Arial"/>
          <w:sz w:val="24"/>
          <w:szCs w:val="24"/>
        </w:rPr>
      </w:pPr>
    </w:p>
    <w:p w:rsidR="00DA7EA0" w:rsidRDefault="00DA7EA0" w:rsidP="0072312B">
      <w:pPr>
        <w:rPr>
          <w:rFonts w:ascii="Bookman Old Style" w:hAnsi="Bookman Old Style" w:cs="Arial"/>
          <w:sz w:val="24"/>
          <w:szCs w:val="24"/>
        </w:rPr>
      </w:pPr>
    </w:p>
    <w:p w:rsidR="00DA7EA0" w:rsidRDefault="00DA7EA0" w:rsidP="0072312B">
      <w:pPr>
        <w:rPr>
          <w:rFonts w:ascii="Bookman Old Style" w:hAnsi="Bookman Old Style" w:cs="Arial"/>
          <w:sz w:val="24"/>
          <w:szCs w:val="24"/>
        </w:rPr>
      </w:pPr>
    </w:p>
    <w:p w:rsidR="000C2A9D" w:rsidRDefault="000C2A9D" w:rsidP="0072312B">
      <w:pPr>
        <w:rPr>
          <w:rFonts w:ascii="Bookman Old Style" w:hAnsi="Bookman Old Style" w:cs="Arial"/>
          <w:sz w:val="24"/>
          <w:szCs w:val="24"/>
        </w:rPr>
      </w:pPr>
    </w:p>
    <w:p w:rsidR="004E5C7A" w:rsidRDefault="004E5C7A" w:rsidP="0072312B">
      <w:pPr>
        <w:rPr>
          <w:rFonts w:ascii="Bookman Old Style" w:hAnsi="Bookman Old Style" w:cs="Arial"/>
          <w:sz w:val="24"/>
          <w:szCs w:val="24"/>
        </w:rPr>
      </w:pPr>
    </w:p>
    <w:p w:rsidR="009F2ED1" w:rsidRDefault="009F2ED1" w:rsidP="0072312B">
      <w:pPr>
        <w:rPr>
          <w:rFonts w:ascii="Bookman Old Style" w:hAnsi="Bookman Old Style" w:cs="Arial"/>
          <w:sz w:val="24"/>
          <w:szCs w:val="24"/>
        </w:rPr>
      </w:pPr>
    </w:p>
    <w:p w:rsidR="00F66E79" w:rsidRDefault="00F66E79" w:rsidP="0072312B">
      <w:pPr>
        <w:rPr>
          <w:rFonts w:ascii="Bookman Old Style" w:hAnsi="Bookman Old Style" w:cs="Arial"/>
          <w:sz w:val="24"/>
          <w:szCs w:val="24"/>
        </w:rPr>
      </w:pPr>
    </w:p>
    <w:p w:rsidR="00AC2C1A" w:rsidRDefault="00AC2C1A" w:rsidP="0072312B">
      <w:pPr>
        <w:rPr>
          <w:rFonts w:ascii="Bookman Old Style" w:hAnsi="Bookman Old Style" w:cs="Arial"/>
          <w:sz w:val="24"/>
          <w:szCs w:val="24"/>
        </w:rPr>
      </w:pPr>
    </w:p>
    <w:p w:rsidR="00D00639" w:rsidRDefault="00D00639" w:rsidP="0072312B">
      <w:pPr>
        <w:rPr>
          <w:rFonts w:ascii="Bookman Old Style" w:hAnsi="Bookman Old Style" w:cs="Arial"/>
          <w:sz w:val="24"/>
          <w:szCs w:val="24"/>
          <w:lang w:val="en-US"/>
        </w:rPr>
      </w:pPr>
    </w:p>
    <w:p w:rsidR="004A4B8E" w:rsidRPr="00EB5B5D" w:rsidRDefault="00350C70" w:rsidP="00D00639">
      <w:pPr>
        <w:spacing w:after="0" w:line="240" w:lineRule="auto"/>
        <w:ind w:left="4111" w:right="66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  <w:r w:rsidRPr="00EB5B5D">
        <w:rPr>
          <w:rFonts w:ascii="Bookman Old Style" w:hAnsi="Bookman Old Style" w:cs="Arial"/>
          <w:sz w:val="24"/>
          <w:szCs w:val="24"/>
        </w:rPr>
        <w:lastRenderedPageBreak/>
        <w:t>LAMPIRAN</w:t>
      </w:r>
      <w:r w:rsidR="001E7AB1" w:rsidRPr="00EB5B5D">
        <w:rPr>
          <w:rFonts w:ascii="Bookman Old Style" w:hAnsi="Bookman Old Style" w:cs="Arial"/>
          <w:sz w:val="24"/>
          <w:szCs w:val="24"/>
        </w:rPr>
        <w:tab/>
      </w:r>
    </w:p>
    <w:p w:rsidR="001E7AB1" w:rsidRPr="00EB5B5D" w:rsidRDefault="001E7AB1" w:rsidP="00D00639">
      <w:pPr>
        <w:spacing w:after="0" w:line="240" w:lineRule="auto"/>
        <w:ind w:left="4111" w:right="66"/>
        <w:rPr>
          <w:rFonts w:ascii="Bookman Old Style" w:hAnsi="Bookman Old Style" w:cs="Arial"/>
          <w:sz w:val="24"/>
          <w:szCs w:val="24"/>
        </w:rPr>
      </w:pPr>
      <w:r w:rsidRPr="00EB5B5D">
        <w:rPr>
          <w:rFonts w:ascii="Bookman Old Style" w:hAnsi="Bookman Old Style" w:cs="Arial"/>
          <w:sz w:val="24"/>
          <w:szCs w:val="24"/>
        </w:rPr>
        <w:t xml:space="preserve">KEPUTUSAN </w:t>
      </w:r>
      <w:r w:rsidR="00D00639">
        <w:rPr>
          <w:rFonts w:ascii="Bookman Old Style" w:hAnsi="Bookman Old Style" w:cs="Arial"/>
          <w:sz w:val="24"/>
          <w:szCs w:val="24"/>
        </w:rPr>
        <w:t>CAMAT TAMAN</w:t>
      </w:r>
    </w:p>
    <w:p w:rsidR="001E7AB1" w:rsidRPr="00433660" w:rsidRDefault="00D00639" w:rsidP="00D00639">
      <w:pPr>
        <w:spacing w:after="0" w:line="240" w:lineRule="auto"/>
        <w:ind w:left="4111" w:right="66"/>
        <w:rPr>
          <w:rFonts w:ascii="Bookman Old Style" w:hAnsi="Bookman Old Style" w:cs="Arial"/>
          <w:sz w:val="24"/>
          <w:szCs w:val="24"/>
          <w:lang w:val="en-US"/>
        </w:rPr>
      </w:pPr>
      <w:r>
        <w:rPr>
          <w:rFonts w:ascii="Bookman Old Style" w:hAnsi="Bookman Old Style" w:cs="Arial"/>
          <w:sz w:val="24"/>
          <w:szCs w:val="24"/>
        </w:rPr>
        <w:t xml:space="preserve">NOMOR </w:t>
      </w:r>
      <w:r w:rsidR="00791D65">
        <w:rPr>
          <w:rFonts w:ascii="Bookman Old Style" w:hAnsi="Bookman Old Style" w:cs="Arial"/>
          <w:sz w:val="24"/>
          <w:szCs w:val="24"/>
        </w:rPr>
        <w:t xml:space="preserve">: </w:t>
      </w:r>
      <w:r w:rsidR="00ED5969">
        <w:rPr>
          <w:rFonts w:ascii="Bookman Old Style" w:hAnsi="Bookman Old Style"/>
          <w:lang w:val="en-US"/>
        </w:rPr>
        <w:t xml:space="preserve">900.1.15 </w:t>
      </w:r>
      <w:r w:rsidR="001E7AB1" w:rsidRPr="00EB5B5D">
        <w:rPr>
          <w:rFonts w:ascii="Bookman Old Style" w:hAnsi="Bookman Old Style" w:cs="Arial"/>
          <w:sz w:val="24"/>
          <w:szCs w:val="24"/>
        </w:rPr>
        <w:t>/</w:t>
      </w:r>
      <w:r w:rsidR="00AC2C1A">
        <w:rPr>
          <w:rFonts w:ascii="Bookman Old Style" w:hAnsi="Bookman Old Style" w:cs="Arial"/>
          <w:sz w:val="24"/>
          <w:szCs w:val="24"/>
        </w:rPr>
        <w:t xml:space="preserve"> </w:t>
      </w:r>
      <w:r w:rsidR="00ED5969">
        <w:rPr>
          <w:rFonts w:ascii="Bookman Old Style" w:hAnsi="Bookman Old Style" w:cs="Arial"/>
          <w:sz w:val="24"/>
          <w:szCs w:val="24"/>
          <w:lang w:val="en-US"/>
        </w:rPr>
        <w:t xml:space="preserve">77 </w:t>
      </w:r>
      <w:r w:rsidR="00EE748A" w:rsidRPr="00EB5B5D">
        <w:rPr>
          <w:rFonts w:ascii="Bookman Old Style" w:hAnsi="Bookman Old Style" w:cs="Arial"/>
          <w:sz w:val="24"/>
          <w:szCs w:val="24"/>
        </w:rPr>
        <w:t>/TAHUN 20</w:t>
      </w:r>
      <w:r w:rsidR="006638D8">
        <w:rPr>
          <w:rFonts w:ascii="Bookman Old Style" w:hAnsi="Bookman Old Style" w:cs="Arial"/>
          <w:sz w:val="24"/>
          <w:szCs w:val="24"/>
          <w:lang w:val="en-US"/>
        </w:rPr>
        <w:t>2</w:t>
      </w:r>
      <w:r w:rsidR="00911297">
        <w:rPr>
          <w:rFonts w:ascii="Bookman Old Style" w:hAnsi="Bookman Old Style" w:cs="Arial"/>
          <w:sz w:val="24"/>
          <w:szCs w:val="24"/>
          <w:lang w:val="en-US"/>
        </w:rPr>
        <w:t>5</w:t>
      </w:r>
    </w:p>
    <w:p w:rsidR="00F70014" w:rsidRDefault="00F70014" w:rsidP="00D00639">
      <w:pPr>
        <w:spacing w:after="0" w:line="240" w:lineRule="auto"/>
        <w:ind w:left="4111" w:right="66"/>
        <w:rPr>
          <w:rFonts w:ascii="Bookman Old Style" w:hAnsi="Bookman Old Style" w:cs="Arial"/>
          <w:sz w:val="24"/>
          <w:szCs w:val="24"/>
        </w:rPr>
      </w:pPr>
    </w:p>
    <w:p w:rsidR="00F70014" w:rsidRPr="00AC2C1A" w:rsidRDefault="00F70014" w:rsidP="00D00639">
      <w:pPr>
        <w:spacing w:after="0" w:line="240" w:lineRule="auto"/>
        <w:ind w:left="4111" w:right="66"/>
        <w:rPr>
          <w:rFonts w:ascii="Bookman Old Style" w:hAnsi="Bookman Old Style" w:cs="Arial"/>
          <w:sz w:val="24"/>
          <w:szCs w:val="24"/>
        </w:rPr>
      </w:pPr>
    </w:p>
    <w:p w:rsidR="001E7AB1" w:rsidRPr="00433660" w:rsidRDefault="00A45F93" w:rsidP="00D00639">
      <w:pPr>
        <w:spacing w:after="0" w:line="240" w:lineRule="auto"/>
        <w:ind w:left="4111" w:right="66"/>
        <w:jc w:val="both"/>
        <w:rPr>
          <w:rFonts w:ascii="Bookman Old Style" w:eastAsia="Times New Roman" w:hAnsi="Bookman Old Style" w:cs="Arial"/>
          <w:sz w:val="24"/>
          <w:szCs w:val="24"/>
          <w:lang w:val="en-US" w:eastAsia="id-ID"/>
        </w:rPr>
      </w:pPr>
      <w:r>
        <w:rPr>
          <w:rFonts w:ascii="Bookman Old Style" w:eastAsia="Times New Roman" w:hAnsi="Bookman Old Style" w:cs="Arial"/>
          <w:sz w:val="24"/>
          <w:szCs w:val="24"/>
          <w:lang w:eastAsia="id-ID"/>
        </w:rPr>
        <w:t xml:space="preserve">TENTANG PEMBENTUKAN </w:t>
      </w:r>
      <w:r w:rsidR="006638D8" w:rsidRPr="006638D8">
        <w:rPr>
          <w:rFonts w:ascii="Bookman Old Style" w:eastAsia="Times New Roman" w:hAnsi="Bookman Old Style" w:cs="Arial"/>
          <w:sz w:val="24"/>
          <w:szCs w:val="24"/>
          <w:lang w:eastAsia="id-ID"/>
        </w:rPr>
        <w:t xml:space="preserve">TIM PENYUSUN </w:t>
      </w:r>
      <w:r w:rsidR="00D00639">
        <w:rPr>
          <w:rFonts w:ascii="Bookman Old Style" w:eastAsia="Times New Roman" w:hAnsi="Bookman Old Style" w:cs="Arial"/>
          <w:sz w:val="24"/>
          <w:szCs w:val="24"/>
          <w:lang w:eastAsia="id-ID"/>
        </w:rPr>
        <w:t xml:space="preserve">LAPORAN KINERJA INSTANSI PEMERINTAH (LKjIP) </w:t>
      </w:r>
      <w:r w:rsidR="00CA0720">
        <w:rPr>
          <w:rFonts w:ascii="Bookman Old Style" w:eastAsia="Times New Roman" w:hAnsi="Bookman Old Style" w:cs="Arial"/>
          <w:sz w:val="24"/>
          <w:szCs w:val="24"/>
          <w:lang w:eastAsia="id-ID"/>
        </w:rPr>
        <w:t>KECAMATAN TAMAN</w:t>
      </w:r>
      <w:r w:rsidR="006638D8" w:rsidRPr="006638D8">
        <w:rPr>
          <w:rFonts w:ascii="Bookman Old Style" w:eastAsia="Times New Roman" w:hAnsi="Bookman Old Style" w:cs="Arial"/>
          <w:sz w:val="24"/>
          <w:szCs w:val="24"/>
          <w:lang w:eastAsia="id-ID"/>
        </w:rPr>
        <w:t xml:space="preserve"> KABUPATEN PEMALANG TAHUN 202</w:t>
      </w:r>
      <w:r w:rsidR="00911297">
        <w:rPr>
          <w:rFonts w:ascii="Bookman Old Style" w:eastAsia="Times New Roman" w:hAnsi="Bookman Old Style" w:cs="Arial"/>
          <w:sz w:val="24"/>
          <w:szCs w:val="24"/>
          <w:lang w:val="en-US" w:eastAsia="id-ID"/>
        </w:rPr>
        <w:t>5</w:t>
      </w:r>
    </w:p>
    <w:p w:rsidR="0012133F" w:rsidRDefault="0012133F" w:rsidP="00010B19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6638D8" w:rsidRDefault="00D00639" w:rsidP="006638D8">
      <w:pPr>
        <w:spacing w:after="0" w:line="240" w:lineRule="auto"/>
        <w:ind w:left="360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SUSUNAN TIM PENYUSUNAN</w:t>
      </w:r>
    </w:p>
    <w:p w:rsidR="00D00639" w:rsidRPr="00834086" w:rsidRDefault="00D00639" w:rsidP="006638D8">
      <w:pPr>
        <w:spacing w:after="0" w:line="240" w:lineRule="auto"/>
        <w:ind w:left="360"/>
        <w:jc w:val="center"/>
        <w:rPr>
          <w:rFonts w:ascii="Bookman Old Style" w:hAnsi="Bookman Old Style" w:cs="Arial"/>
          <w:sz w:val="24"/>
          <w:szCs w:val="24"/>
          <w:lang w:val="en-US"/>
        </w:rPr>
      </w:pPr>
      <w:r>
        <w:rPr>
          <w:rFonts w:ascii="Bookman Old Style" w:eastAsia="Times New Roman" w:hAnsi="Bookman Old Style" w:cs="Arial"/>
          <w:sz w:val="24"/>
          <w:szCs w:val="24"/>
          <w:lang w:eastAsia="id-ID"/>
        </w:rPr>
        <w:t>LAPORAN KINERJA INSTANSI PEMERINTAH (LKjIP)</w:t>
      </w:r>
    </w:p>
    <w:p w:rsidR="006638D8" w:rsidRPr="00433660" w:rsidRDefault="00CA0720" w:rsidP="006638D8">
      <w:pPr>
        <w:spacing w:after="0" w:line="240" w:lineRule="auto"/>
        <w:ind w:left="360"/>
        <w:jc w:val="center"/>
        <w:rPr>
          <w:rFonts w:ascii="Bookman Old Style" w:hAnsi="Bookman Old Style" w:cs="Arial"/>
          <w:sz w:val="24"/>
          <w:szCs w:val="24"/>
          <w:lang w:val="en-US"/>
        </w:rPr>
      </w:pPr>
      <w:r>
        <w:rPr>
          <w:rFonts w:ascii="Bookman Old Style" w:hAnsi="Bookman Old Style" w:cs="Arial"/>
          <w:sz w:val="24"/>
          <w:szCs w:val="24"/>
        </w:rPr>
        <w:t xml:space="preserve">KECAMATAN TAMAN KABUPATEN PEMALANG </w:t>
      </w:r>
      <w:r w:rsidR="006638D8" w:rsidRPr="00AF49CD">
        <w:rPr>
          <w:rFonts w:ascii="Bookman Old Style" w:hAnsi="Bookman Old Style" w:cs="Arial"/>
          <w:sz w:val="24"/>
          <w:szCs w:val="24"/>
        </w:rPr>
        <w:t xml:space="preserve">TAHUN </w:t>
      </w:r>
      <w:r w:rsidR="00AC2C1A">
        <w:rPr>
          <w:rFonts w:ascii="Bookman Old Style" w:hAnsi="Bookman Old Style" w:cs="Arial"/>
          <w:sz w:val="24"/>
          <w:szCs w:val="24"/>
          <w:lang w:val="en-US"/>
        </w:rPr>
        <w:t>202</w:t>
      </w:r>
      <w:r w:rsidR="00911297">
        <w:rPr>
          <w:rFonts w:ascii="Bookman Old Style" w:hAnsi="Bookman Old Style" w:cs="Arial"/>
          <w:sz w:val="24"/>
          <w:szCs w:val="24"/>
          <w:lang w:val="en-US"/>
        </w:rPr>
        <w:t>5</w:t>
      </w:r>
    </w:p>
    <w:p w:rsidR="006638D8" w:rsidRDefault="006638D8" w:rsidP="004E5C7A">
      <w:pPr>
        <w:spacing w:after="0"/>
        <w:rPr>
          <w:rFonts w:ascii="Bookman Old Style" w:hAnsi="Bookman Old Style" w:cs="Arial"/>
          <w:sz w:val="24"/>
          <w:szCs w:val="24"/>
        </w:rPr>
      </w:pP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528"/>
        <w:gridCol w:w="3521"/>
        <w:gridCol w:w="2365"/>
        <w:gridCol w:w="3084"/>
      </w:tblGrid>
      <w:tr w:rsidR="00010B19" w:rsidTr="003230EB">
        <w:trPr>
          <w:trHeight w:val="340"/>
        </w:trPr>
        <w:tc>
          <w:tcPr>
            <w:tcW w:w="528" w:type="dxa"/>
          </w:tcPr>
          <w:p w:rsidR="00BD1E5F" w:rsidRPr="004E5C7A" w:rsidRDefault="00BD1E5F" w:rsidP="004E5C7A">
            <w:pPr>
              <w:spacing w:after="0"/>
              <w:jc w:val="center"/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</w:pPr>
            <w:r w:rsidRPr="004E5C7A"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  <w:t>No</w:t>
            </w:r>
          </w:p>
        </w:tc>
        <w:tc>
          <w:tcPr>
            <w:tcW w:w="3521" w:type="dxa"/>
          </w:tcPr>
          <w:p w:rsidR="00BD1E5F" w:rsidRPr="004E5C7A" w:rsidRDefault="00EE15E8" w:rsidP="004E5C7A">
            <w:pPr>
              <w:spacing w:after="0"/>
              <w:jc w:val="center"/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</w:pPr>
            <w:r w:rsidRPr="004E5C7A"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  <w:t xml:space="preserve">KEDUDUKAN </w:t>
            </w:r>
            <w:r w:rsidR="00BD1E5F" w:rsidRPr="004E5C7A"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  <w:t xml:space="preserve">DALAM </w:t>
            </w:r>
            <w:r w:rsidR="0050591A" w:rsidRPr="004E5C7A"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  <w:t>INSTANSI</w:t>
            </w:r>
          </w:p>
        </w:tc>
        <w:tc>
          <w:tcPr>
            <w:tcW w:w="2365" w:type="dxa"/>
          </w:tcPr>
          <w:p w:rsidR="00BD1E5F" w:rsidRPr="00EE15E8" w:rsidRDefault="00EE15E8" w:rsidP="004E5C7A">
            <w:pPr>
              <w:spacing w:after="0"/>
              <w:jc w:val="center"/>
              <w:rPr>
                <w:rFonts w:ascii="Bookman Old Style" w:hAnsi="Bookman Old Style" w:cs="Arial"/>
                <w:bCs/>
                <w:sz w:val="24"/>
                <w:szCs w:val="24"/>
              </w:rPr>
            </w:pPr>
            <w:r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  <w:t xml:space="preserve">KEDUDUKAN DALAM </w:t>
            </w:r>
            <w:r>
              <w:rPr>
                <w:rFonts w:ascii="Bookman Old Style" w:hAnsi="Bookman Old Style" w:cs="Arial"/>
                <w:bCs/>
                <w:sz w:val="24"/>
                <w:szCs w:val="24"/>
              </w:rPr>
              <w:t>PANITIA</w:t>
            </w:r>
          </w:p>
        </w:tc>
        <w:tc>
          <w:tcPr>
            <w:tcW w:w="3084" w:type="dxa"/>
          </w:tcPr>
          <w:p w:rsidR="00BD1E5F" w:rsidRPr="004E5C7A" w:rsidRDefault="00BD1E5F" w:rsidP="004E5C7A">
            <w:pPr>
              <w:spacing w:after="0"/>
              <w:jc w:val="center"/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</w:pPr>
            <w:r w:rsidRPr="004E5C7A"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  <w:t>KETERANGAN</w:t>
            </w:r>
          </w:p>
        </w:tc>
      </w:tr>
      <w:tr w:rsidR="00AF2BD4" w:rsidTr="003230EB">
        <w:trPr>
          <w:trHeight w:val="376"/>
        </w:trPr>
        <w:tc>
          <w:tcPr>
            <w:tcW w:w="528" w:type="dxa"/>
          </w:tcPr>
          <w:p w:rsidR="00AF2BD4" w:rsidRPr="000713E6" w:rsidRDefault="00AF2BD4" w:rsidP="004E5C7A">
            <w:pPr>
              <w:pStyle w:val="ListParagraph"/>
              <w:numPr>
                <w:ilvl w:val="0"/>
                <w:numId w:val="6"/>
              </w:numPr>
              <w:spacing w:after="0"/>
              <w:ind w:left="36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</w:tc>
        <w:tc>
          <w:tcPr>
            <w:tcW w:w="3521" w:type="dxa"/>
          </w:tcPr>
          <w:p w:rsidR="00AF2BD4" w:rsidRPr="004E5C7A" w:rsidRDefault="00AF2BD4" w:rsidP="00CA0720">
            <w:pPr>
              <w:spacing w:after="0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Camat Taman</w:t>
            </w:r>
          </w:p>
        </w:tc>
        <w:tc>
          <w:tcPr>
            <w:tcW w:w="2365" w:type="dxa"/>
            <w:vAlign w:val="center"/>
          </w:tcPr>
          <w:p w:rsidR="00AF2BD4" w:rsidRDefault="00AF2BD4" w:rsidP="00BF2406">
            <w:pPr>
              <w:spacing w:after="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Ketua</w:t>
            </w:r>
            <w:proofErr w:type="spellEnd"/>
          </w:p>
        </w:tc>
        <w:tc>
          <w:tcPr>
            <w:tcW w:w="3084" w:type="dxa"/>
            <w:vAlign w:val="center"/>
          </w:tcPr>
          <w:p w:rsidR="00AF2BD4" w:rsidRPr="00F95346" w:rsidRDefault="00AF2BD4" w:rsidP="004E5C7A">
            <w:pPr>
              <w:spacing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AF2BD4" w:rsidTr="003230EB">
        <w:trPr>
          <w:trHeight w:val="125"/>
        </w:trPr>
        <w:tc>
          <w:tcPr>
            <w:tcW w:w="528" w:type="dxa"/>
          </w:tcPr>
          <w:p w:rsidR="00AF2BD4" w:rsidRPr="00576582" w:rsidRDefault="00AF2BD4" w:rsidP="004E5C7A">
            <w:pPr>
              <w:pStyle w:val="ListParagraph"/>
              <w:numPr>
                <w:ilvl w:val="0"/>
                <w:numId w:val="6"/>
              </w:numPr>
              <w:spacing w:after="0"/>
              <w:ind w:left="36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</w:tc>
        <w:tc>
          <w:tcPr>
            <w:tcW w:w="3521" w:type="dxa"/>
          </w:tcPr>
          <w:p w:rsidR="00AF2BD4" w:rsidRDefault="00AF2BD4" w:rsidP="00CA0720">
            <w:pPr>
              <w:spacing w:after="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15432C">
              <w:rPr>
                <w:rFonts w:ascii="Bookman Old Style" w:hAnsi="Bookman Old Style"/>
                <w:sz w:val="24"/>
                <w:szCs w:val="24"/>
              </w:rPr>
              <w:t xml:space="preserve">Sekretaris </w:t>
            </w:r>
            <w:r>
              <w:rPr>
                <w:rFonts w:ascii="Bookman Old Style" w:hAnsi="Bookman Old Style"/>
                <w:sz w:val="24"/>
                <w:szCs w:val="24"/>
              </w:rPr>
              <w:t>Kecamatan</w:t>
            </w:r>
          </w:p>
        </w:tc>
        <w:tc>
          <w:tcPr>
            <w:tcW w:w="2365" w:type="dxa"/>
            <w:vAlign w:val="center"/>
          </w:tcPr>
          <w:p w:rsidR="00AF2BD4" w:rsidRDefault="00AF2BD4" w:rsidP="00BF2406">
            <w:pPr>
              <w:spacing w:after="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Sekretaris</w:t>
            </w:r>
            <w:proofErr w:type="spellEnd"/>
          </w:p>
        </w:tc>
        <w:tc>
          <w:tcPr>
            <w:tcW w:w="3084" w:type="dxa"/>
            <w:vAlign w:val="center"/>
          </w:tcPr>
          <w:p w:rsidR="00AF2BD4" w:rsidRPr="00F95346" w:rsidRDefault="00AF2BD4" w:rsidP="004E5C7A">
            <w:pPr>
              <w:spacing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AF2BD4" w:rsidTr="003230EB">
        <w:trPr>
          <w:trHeight w:val="729"/>
        </w:trPr>
        <w:tc>
          <w:tcPr>
            <w:tcW w:w="528" w:type="dxa"/>
          </w:tcPr>
          <w:p w:rsidR="00AF2BD4" w:rsidRPr="00576582" w:rsidRDefault="00AF2BD4" w:rsidP="004E5C7A">
            <w:pPr>
              <w:pStyle w:val="ListParagraph"/>
              <w:numPr>
                <w:ilvl w:val="0"/>
                <w:numId w:val="6"/>
              </w:numPr>
              <w:spacing w:after="0"/>
              <w:ind w:left="36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</w:tc>
        <w:tc>
          <w:tcPr>
            <w:tcW w:w="3521" w:type="dxa"/>
          </w:tcPr>
          <w:p w:rsidR="00AF2BD4" w:rsidRPr="004E5C7A" w:rsidRDefault="009F2ED1" w:rsidP="004E5C7A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Kepala Sub Bagian</w:t>
            </w:r>
            <w:r w:rsidR="00AF2BD4">
              <w:rPr>
                <w:rFonts w:ascii="Bookman Old Style" w:hAnsi="Bookman Old Style"/>
                <w:sz w:val="24"/>
                <w:szCs w:val="24"/>
              </w:rPr>
              <w:t xml:space="preserve"> Bina Program dan Keuangan pada Kecamatan Taman</w:t>
            </w:r>
          </w:p>
        </w:tc>
        <w:tc>
          <w:tcPr>
            <w:tcW w:w="2365" w:type="dxa"/>
            <w:vAlign w:val="center"/>
          </w:tcPr>
          <w:p w:rsidR="00AF2BD4" w:rsidRPr="00AF2BD4" w:rsidRDefault="00AF2BD4" w:rsidP="004E5C7A">
            <w:pPr>
              <w:spacing w:after="0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Anggota</w:t>
            </w:r>
          </w:p>
        </w:tc>
        <w:tc>
          <w:tcPr>
            <w:tcW w:w="3084" w:type="dxa"/>
            <w:vAlign w:val="center"/>
          </w:tcPr>
          <w:p w:rsidR="00AF2BD4" w:rsidRPr="00364F4B" w:rsidRDefault="00AF2BD4" w:rsidP="004E5C7A">
            <w:pPr>
              <w:spacing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AF2BD4" w:rsidTr="003230EB">
        <w:trPr>
          <w:trHeight w:val="80"/>
        </w:trPr>
        <w:tc>
          <w:tcPr>
            <w:tcW w:w="528" w:type="dxa"/>
          </w:tcPr>
          <w:p w:rsidR="00AF2BD4" w:rsidRPr="00576582" w:rsidRDefault="00AF2BD4" w:rsidP="004E5C7A">
            <w:pPr>
              <w:pStyle w:val="ListParagraph"/>
              <w:numPr>
                <w:ilvl w:val="0"/>
                <w:numId w:val="6"/>
              </w:numPr>
              <w:spacing w:after="0"/>
              <w:ind w:left="36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</w:tc>
        <w:tc>
          <w:tcPr>
            <w:tcW w:w="3521" w:type="dxa"/>
          </w:tcPr>
          <w:p w:rsidR="00AF2BD4" w:rsidRDefault="009F2ED1" w:rsidP="00CA0720">
            <w:pPr>
              <w:spacing w:after="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Kepala Seksi</w:t>
            </w:r>
            <w:r w:rsidR="00AF2BD4">
              <w:rPr>
                <w:rFonts w:ascii="Bookman Old Style" w:hAnsi="Bookman Old Style"/>
                <w:sz w:val="24"/>
                <w:szCs w:val="24"/>
              </w:rPr>
              <w:t xml:space="preserve"> Tata Pemerintahan pada Kecamatan Taman</w:t>
            </w:r>
          </w:p>
        </w:tc>
        <w:tc>
          <w:tcPr>
            <w:tcW w:w="2365" w:type="dxa"/>
            <w:vAlign w:val="center"/>
          </w:tcPr>
          <w:p w:rsidR="00AF2BD4" w:rsidRDefault="00AF2BD4" w:rsidP="004E5C7A">
            <w:pPr>
              <w:spacing w:after="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Anggota</w:t>
            </w:r>
            <w:proofErr w:type="spellEnd"/>
          </w:p>
        </w:tc>
        <w:tc>
          <w:tcPr>
            <w:tcW w:w="3084" w:type="dxa"/>
            <w:vAlign w:val="center"/>
          </w:tcPr>
          <w:p w:rsidR="00AF2BD4" w:rsidRPr="00364F4B" w:rsidRDefault="00AF2BD4" w:rsidP="004E5C7A">
            <w:pPr>
              <w:spacing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AF2BD4" w:rsidTr="003230EB">
        <w:trPr>
          <w:trHeight w:val="152"/>
        </w:trPr>
        <w:tc>
          <w:tcPr>
            <w:tcW w:w="528" w:type="dxa"/>
          </w:tcPr>
          <w:p w:rsidR="00AF2BD4" w:rsidRPr="00576582" w:rsidRDefault="00AF2BD4" w:rsidP="004E5C7A">
            <w:pPr>
              <w:pStyle w:val="ListParagraph"/>
              <w:numPr>
                <w:ilvl w:val="0"/>
                <w:numId w:val="6"/>
              </w:numPr>
              <w:spacing w:after="0"/>
              <w:ind w:left="36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</w:tc>
        <w:tc>
          <w:tcPr>
            <w:tcW w:w="3521" w:type="dxa"/>
          </w:tcPr>
          <w:p w:rsidR="00AF2BD4" w:rsidRDefault="009F2ED1" w:rsidP="009F2ED1">
            <w:pPr>
              <w:spacing w:after="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Kepala Seksi</w:t>
            </w:r>
            <w:r w:rsidR="00AF2BD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</w:rPr>
              <w:t>P</w:t>
            </w:r>
            <w:r w:rsidR="00AF2BD4">
              <w:rPr>
                <w:rFonts w:ascii="Bookman Old Style" w:hAnsi="Bookman Old Style"/>
                <w:sz w:val="24"/>
                <w:szCs w:val="24"/>
              </w:rPr>
              <w:t>emberdayaan Masyarakat Desa pada Kecamatan Taman</w:t>
            </w:r>
          </w:p>
        </w:tc>
        <w:tc>
          <w:tcPr>
            <w:tcW w:w="2365" w:type="dxa"/>
          </w:tcPr>
          <w:p w:rsidR="00AF2BD4" w:rsidRDefault="00AF2BD4" w:rsidP="004E5C7A">
            <w:pPr>
              <w:spacing w:after="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Anggota</w:t>
            </w:r>
            <w:proofErr w:type="spellEnd"/>
          </w:p>
        </w:tc>
        <w:tc>
          <w:tcPr>
            <w:tcW w:w="3084" w:type="dxa"/>
            <w:vAlign w:val="center"/>
          </w:tcPr>
          <w:p w:rsidR="00AF2BD4" w:rsidRPr="00364F4B" w:rsidRDefault="00AF2BD4" w:rsidP="004E5C7A">
            <w:pPr>
              <w:spacing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AF2BD4" w:rsidTr="003230EB">
        <w:trPr>
          <w:trHeight w:val="395"/>
        </w:trPr>
        <w:tc>
          <w:tcPr>
            <w:tcW w:w="528" w:type="dxa"/>
          </w:tcPr>
          <w:p w:rsidR="00AF2BD4" w:rsidRPr="00576582" w:rsidRDefault="00AF2BD4" w:rsidP="004E5C7A">
            <w:pPr>
              <w:pStyle w:val="ListParagraph"/>
              <w:numPr>
                <w:ilvl w:val="0"/>
                <w:numId w:val="6"/>
              </w:numPr>
              <w:spacing w:after="0"/>
              <w:ind w:left="36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</w:tc>
        <w:tc>
          <w:tcPr>
            <w:tcW w:w="3521" w:type="dxa"/>
          </w:tcPr>
          <w:p w:rsidR="00AF2BD4" w:rsidRDefault="009F2ED1" w:rsidP="004E5C7A">
            <w:pPr>
              <w:spacing w:after="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Kepala Seksi</w:t>
            </w:r>
            <w:r w:rsidR="00AF2BD4">
              <w:rPr>
                <w:rFonts w:ascii="Bookman Old Style" w:hAnsi="Bookman Old Style"/>
                <w:sz w:val="24"/>
                <w:szCs w:val="24"/>
              </w:rPr>
              <w:t xml:space="preserve"> Trantibum pada Kecamatan Taman</w:t>
            </w:r>
          </w:p>
        </w:tc>
        <w:tc>
          <w:tcPr>
            <w:tcW w:w="2365" w:type="dxa"/>
          </w:tcPr>
          <w:p w:rsidR="00AF2BD4" w:rsidRDefault="00AF2BD4" w:rsidP="004E5C7A">
            <w:pPr>
              <w:spacing w:after="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Anggota</w:t>
            </w:r>
            <w:proofErr w:type="spellEnd"/>
          </w:p>
        </w:tc>
        <w:tc>
          <w:tcPr>
            <w:tcW w:w="3084" w:type="dxa"/>
            <w:vAlign w:val="center"/>
          </w:tcPr>
          <w:p w:rsidR="00AF2BD4" w:rsidRPr="00364F4B" w:rsidRDefault="00AF2BD4" w:rsidP="004E5C7A">
            <w:pPr>
              <w:spacing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AF2BD4" w:rsidTr="003230EB">
        <w:trPr>
          <w:trHeight w:val="458"/>
        </w:trPr>
        <w:tc>
          <w:tcPr>
            <w:tcW w:w="528" w:type="dxa"/>
          </w:tcPr>
          <w:p w:rsidR="00AF2BD4" w:rsidRPr="00576582" w:rsidRDefault="00AF2BD4" w:rsidP="004E5C7A">
            <w:pPr>
              <w:pStyle w:val="ListParagraph"/>
              <w:numPr>
                <w:ilvl w:val="0"/>
                <w:numId w:val="6"/>
              </w:numPr>
              <w:spacing w:after="0"/>
              <w:ind w:left="36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</w:tc>
        <w:tc>
          <w:tcPr>
            <w:tcW w:w="3521" w:type="dxa"/>
          </w:tcPr>
          <w:p w:rsidR="00AF2BD4" w:rsidRDefault="009F2ED1" w:rsidP="004E5C7A">
            <w:pPr>
              <w:spacing w:after="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Kepala Seksi</w:t>
            </w:r>
            <w:r w:rsidR="00AF2BD4">
              <w:rPr>
                <w:rFonts w:ascii="Bookman Old Style" w:hAnsi="Bookman Old Style"/>
                <w:sz w:val="24"/>
                <w:szCs w:val="24"/>
              </w:rPr>
              <w:t xml:space="preserve"> Pelayanan pada Kecamatan Taman</w:t>
            </w:r>
          </w:p>
        </w:tc>
        <w:tc>
          <w:tcPr>
            <w:tcW w:w="2365" w:type="dxa"/>
          </w:tcPr>
          <w:p w:rsidR="00AF2BD4" w:rsidRDefault="00AF2BD4" w:rsidP="004E5C7A">
            <w:pPr>
              <w:spacing w:after="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Anggota</w:t>
            </w:r>
            <w:proofErr w:type="spellEnd"/>
          </w:p>
        </w:tc>
        <w:tc>
          <w:tcPr>
            <w:tcW w:w="3084" w:type="dxa"/>
            <w:vAlign w:val="center"/>
          </w:tcPr>
          <w:p w:rsidR="00AF2BD4" w:rsidRPr="00364F4B" w:rsidRDefault="00AF2BD4" w:rsidP="004E5C7A">
            <w:pPr>
              <w:spacing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AF2BD4" w:rsidTr="003230EB">
        <w:trPr>
          <w:trHeight w:val="458"/>
        </w:trPr>
        <w:tc>
          <w:tcPr>
            <w:tcW w:w="528" w:type="dxa"/>
          </w:tcPr>
          <w:p w:rsidR="00AF2BD4" w:rsidRPr="00576582" w:rsidRDefault="00AF2BD4" w:rsidP="004E5C7A">
            <w:pPr>
              <w:pStyle w:val="ListParagraph"/>
              <w:numPr>
                <w:ilvl w:val="0"/>
                <w:numId w:val="6"/>
              </w:numPr>
              <w:spacing w:after="0"/>
              <w:ind w:left="36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</w:tc>
        <w:tc>
          <w:tcPr>
            <w:tcW w:w="3521" w:type="dxa"/>
          </w:tcPr>
          <w:p w:rsidR="00AF2BD4" w:rsidRDefault="009F2ED1" w:rsidP="00E5183B">
            <w:pPr>
              <w:spacing w:after="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Kepala Sub Bagian</w:t>
            </w:r>
            <w:r w:rsidR="00AF2BD4">
              <w:rPr>
                <w:rFonts w:ascii="Bookman Old Style" w:hAnsi="Bookman Old Style"/>
                <w:sz w:val="24"/>
                <w:szCs w:val="24"/>
              </w:rPr>
              <w:t xml:space="preserve"> Umum dan Kepegawaian pada Kecamatan Taman</w:t>
            </w:r>
          </w:p>
        </w:tc>
        <w:tc>
          <w:tcPr>
            <w:tcW w:w="2365" w:type="dxa"/>
          </w:tcPr>
          <w:p w:rsidR="00AF2BD4" w:rsidRDefault="00AF2BD4" w:rsidP="004E5C7A">
            <w:pPr>
              <w:spacing w:after="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 w:rsidRPr="009852C7">
              <w:rPr>
                <w:rFonts w:ascii="Bookman Old Style" w:hAnsi="Bookman Old Style" w:cs="Arial"/>
                <w:sz w:val="24"/>
                <w:szCs w:val="24"/>
                <w:lang w:val="en-US"/>
              </w:rPr>
              <w:t>Anggota</w:t>
            </w:r>
            <w:proofErr w:type="spellEnd"/>
          </w:p>
        </w:tc>
        <w:tc>
          <w:tcPr>
            <w:tcW w:w="3084" w:type="dxa"/>
            <w:vAlign w:val="center"/>
          </w:tcPr>
          <w:p w:rsidR="00AF2BD4" w:rsidRPr="00364F4B" w:rsidRDefault="00AF2BD4" w:rsidP="004E5C7A">
            <w:pPr>
              <w:spacing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AF2BD4" w:rsidTr="003230EB">
        <w:trPr>
          <w:trHeight w:val="458"/>
        </w:trPr>
        <w:tc>
          <w:tcPr>
            <w:tcW w:w="528" w:type="dxa"/>
          </w:tcPr>
          <w:p w:rsidR="00AF2BD4" w:rsidRPr="00576582" w:rsidRDefault="00AF2BD4" w:rsidP="004E5C7A">
            <w:pPr>
              <w:pStyle w:val="ListParagraph"/>
              <w:numPr>
                <w:ilvl w:val="0"/>
                <w:numId w:val="6"/>
              </w:numPr>
              <w:spacing w:after="0"/>
              <w:ind w:left="36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</w:tc>
        <w:tc>
          <w:tcPr>
            <w:tcW w:w="3521" w:type="dxa"/>
          </w:tcPr>
          <w:p w:rsidR="00AF2BD4" w:rsidRDefault="009F2ED1" w:rsidP="00E5183B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Staf</w:t>
            </w:r>
            <w:r w:rsidR="00AF2BD4">
              <w:rPr>
                <w:rFonts w:ascii="Bookman Old Style" w:hAnsi="Bookman Old Style"/>
                <w:sz w:val="24"/>
                <w:szCs w:val="24"/>
              </w:rPr>
              <w:t xml:space="preserve"> pada Kecamatan Taman</w:t>
            </w:r>
          </w:p>
        </w:tc>
        <w:tc>
          <w:tcPr>
            <w:tcW w:w="2365" w:type="dxa"/>
          </w:tcPr>
          <w:p w:rsidR="00AF2BD4" w:rsidRPr="00F95346" w:rsidRDefault="00AF2BD4" w:rsidP="004E5C7A">
            <w:pPr>
              <w:spacing w:after="0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 xml:space="preserve">Anggota </w:t>
            </w:r>
          </w:p>
        </w:tc>
        <w:tc>
          <w:tcPr>
            <w:tcW w:w="3084" w:type="dxa"/>
            <w:vAlign w:val="center"/>
          </w:tcPr>
          <w:p w:rsidR="00AF2BD4" w:rsidRPr="00364F4B" w:rsidRDefault="00DA7EA0" w:rsidP="004E5C7A">
            <w:pPr>
              <w:spacing w:after="0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SHELA ROSALIA</w:t>
            </w:r>
          </w:p>
        </w:tc>
      </w:tr>
      <w:tr w:rsidR="00AF2BD4" w:rsidTr="003230EB">
        <w:trPr>
          <w:trHeight w:val="458"/>
        </w:trPr>
        <w:tc>
          <w:tcPr>
            <w:tcW w:w="528" w:type="dxa"/>
          </w:tcPr>
          <w:p w:rsidR="00AF2BD4" w:rsidRPr="00576582" w:rsidRDefault="00AF2BD4" w:rsidP="004E5C7A">
            <w:pPr>
              <w:pStyle w:val="ListParagraph"/>
              <w:numPr>
                <w:ilvl w:val="0"/>
                <w:numId w:val="6"/>
              </w:numPr>
              <w:spacing w:after="0"/>
              <w:ind w:left="36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</w:tc>
        <w:tc>
          <w:tcPr>
            <w:tcW w:w="3521" w:type="dxa"/>
          </w:tcPr>
          <w:p w:rsidR="00AF2BD4" w:rsidRDefault="009F2ED1" w:rsidP="00E5183B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Staf</w:t>
            </w:r>
            <w:r w:rsidR="00AF2BD4">
              <w:rPr>
                <w:rFonts w:ascii="Bookman Old Style" w:hAnsi="Bookman Old Style"/>
                <w:sz w:val="24"/>
                <w:szCs w:val="24"/>
              </w:rPr>
              <w:t xml:space="preserve"> pada Kecamatan Taman</w:t>
            </w:r>
          </w:p>
        </w:tc>
        <w:tc>
          <w:tcPr>
            <w:tcW w:w="2365" w:type="dxa"/>
          </w:tcPr>
          <w:p w:rsidR="00AF2BD4" w:rsidRPr="00F95346" w:rsidRDefault="00AF2BD4" w:rsidP="004E5C7A">
            <w:pPr>
              <w:spacing w:after="0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Anggota</w:t>
            </w:r>
          </w:p>
        </w:tc>
        <w:tc>
          <w:tcPr>
            <w:tcW w:w="3084" w:type="dxa"/>
            <w:vAlign w:val="center"/>
          </w:tcPr>
          <w:p w:rsidR="00AF2BD4" w:rsidRPr="00364F4B" w:rsidRDefault="00DA7EA0" w:rsidP="004E5C7A">
            <w:pPr>
              <w:spacing w:after="0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WARI RAHAYU</w:t>
            </w:r>
          </w:p>
        </w:tc>
      </w:tr>
      <w:tr w:rsidR="00AF2BD4" w:rsidTr="003230EB">
        <w:trPr>
          <w:trHeight w:val="458"/>
        </w:trPr>
        <w:tc>
          <w:tcPr>
            <w:tcW w:w="528" w:type="dxa"/>
          </w:tcPr>
          <w:p w:rsidR="00AF2BD4" w:rsidRPr="00576582" w:rsidRDefault="00AF2BD4" w:rsidP="004E5C7A">
            <w:pPr>
              <w:pStyle w:val="ListParagraph"/>
              <w:numPr>
                <w:ilvl w:val="0"/>
                <w:numId w:val="6"/>
              </w:numPr>
              <w:spacing w:after="0"/>
              <w:ind w:left="36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</w:tc>
        <w:tc>
          <w:tcPr>
            <w:tcW w:w="3521" w:type="dxa"/>
          </w:tcPr>
          <w:p w:rsidR="00AF2BD4" w:rsidRDefault="009F2ED1" w:rsidP="00E5183B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Staf</w:t>
            </w:r>
            <w:r w:rsidR="00AF2BD4">
              <w:rPr>
                <w:rFonts w:ascii="Bookman Old Style" w:hAnsi="Bookman Old Style"/>
                <w:sz w:val="24"/>
                <w:szCs w:val="24"/>
              </w:rPr>
              <w:t xml:space="preserve"> pada Kecamatan Taman</w:t>
            </w:r>
          </w:p>
        </w:tc>
        <w:tc>
          <w:tcPr>
            <w:tcW w:w="2365" w:type="dxa"/>
          </w:tcPr>
          <w:p w:rsidR="00AF2BD4" w:rsidRPr="00F95346" w:rsidRDefault="00AF2BD4" w:rsidP="004E5C7A">
            <w:pPr>
              <w:spacing w:after="0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Anggota</w:t>
            </w:r>
          </w:p>
        </w:tc>
        <w:tc>
          <w:tcPr>
            <w:tcW w:w="3084" w:type="dxa"/>
            <w:vAlign w:val="center"/>
          </w:tcPr>
          <w:p w:rsidR="00AF2BD4" w:rsidRPr="00364F4B" w:rsidRDefault="00DA7EA0" w:rsidP="004E5C7A">
            <w:pPr>
              <w:spacing w:after="0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CARINTO</w:t>
            </w:r>
          </w:p>
        </w:tc>
      </w:tr>
    </w:tbl>
    <w:p w:rsidR="006638D8" w:rsidRPr="004E4A13" w:rsidRDefault="006638D8" w:rsidP="004E4A13"/>
    <w:p w:rsidR="0012133F" w:rsidRDefault="007A1FFC" w:rsidP="001D6385">
      <w:pPr>
        <w:spacing w:after="0"/>
        <w:ind w:left="4536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CAMAT TAMAN</w:t>
      </w:r>
      <w:r w:rsidR="009F2ED1">
        <w:rPr>
          <w:rFonts w:ascii="Bookman Old Style" w:hAnsi="Bookman Old Style" w:cs="Arial"/>
          <w:sz w:val="24"/>
          <w:szCs w:val="24"/>
        </w:rPr>
        <w:t>,</w:t>
      </w:r>
    </w:p>
    <w:p w:rsidR="0012133F" w:rsidRDefault="0012133F" w:rsidP="001D6385">
      <w:pPr>
        <w:rPr>
          <w:rFonts w:ascii="Bookman Old Style" w:hAnsi="Bookman Old Style" w:cs="Arial"/>
          <w:sz w:val="24"/>
          <w:szCs w:val="24"/>
        </w:rPr>
      </w:pPr>
    </w:p>
    <w:p w:rsidR="001D6385" w:rsidRPr="00EB5B5D" w:rsidRDefault="001D6385" w:rsidP="001D6385">
      <w:pPr>
        <w:rPr>
          <w:rFonts w:ascii="Bookman Old Style" w:hAnsi="Bookman Old Style" w:cs="Arial"/>
          <w:sz w:val="24"/>
          <w:szCs w:val="24"/>
        </w:rPr>
      </w:pPr>
    </w:p>
    <w:p w:rsidR="0010782C" w:rsidRDefault="007A1FFC" w:rsidP="0010782C">
      <w:pPr>
        <w:spacing w:after="0" w:line="240" w:lineRule="auto"/>
        <w:ind w:left="4536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Drs. SUKISMAN, M.A</w:t>
      </w:r>
    </w:p>
    <w:p w:rsidR="0010782C" w:rsidRDefault="0010782C" w:rsidP="0010782C">
      <w:pPr>
        <w:spacing w:after="0" w:line="240" w:lineRule="auto"/>
        <w:ind w:left="4536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Pembina Tk.I</w:t>
      </w:r>
    </w:p>
    <w:p w:rsidR="0010782C" w:rsidRDefault="0010782C" w:rsidP="0010782C">
      <w:pPr>
        <w:spacing w:after="0" w:line="240" w:lineRule="auto"/>
        <w:ind w:left="4536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NIP. 19671220 199412 1 001</w:t>
      </w:r>
    </w:p>
    <w:p w:rsidR="007A1FFC" w:rsidRDefault="007A1FFC" w:rsidP="006829A3">
      <w:pPr>
        <w:ind w:left="4536"/>
        <w:jc w:val="center"/>
        <w:rPr>
          <w:rFonts w:ascii="Bookman Old Style" w:hAnsi="Bookman Old Style" w:cs="Arial"/>
          <w:sz w:val="24"/>
          <w:szCs w:val="24"/>
        </w:rPr>
      </w:pPr>
    </w:p>
    <w:p w:rsidR="006C4D34" w:rsidRPr="00EB5B5D" w:rsidRDefault="006C4D34" w:rsidP="006829A3">
      <w:pPr>
        <w:ind w:left="4536"/>
        <w:jc w:val="center"/>
        <w:rPr>
          <w:rFonts w:ascii="Bookman Old Style" w:hAnsi="Bookman Old Style" w:cs="Arial"/>
          <w:b/>
          <w:sz w:val="24"/>
          <w:szCs w:val="24"/>
        </w:rPr>
      </w:pPr>
    </w:p>
    <w:sectPr w:rsidR="006C4D34" w:rsidRPr="00EB5B5D" w:rsidSect="00F66E79">
      <w:pgSz w:w="12189" w:h="18709" w:code="512"/>
      <w:pgMar w:top="851" w:right="1185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967D3"/>
    <w:multiLevelType w:val="hybridMultilevel"/>
    <w:tmpl w:val="BDEA49A2"/>
    <w:lvl w:ilvl="0" w:tplc="0421000F">
      <w:start w:val="1"/>
      <w:numFmt w:val="decimal"/>
      <w:lvlText w:val="%1."/>
      <w:lvlJc w:val="left"/>
      <w:pPr>
        <w:ind w:left="1260" w:hanging="360"/>
      </w:pPr>
    </w:lvl>
    <w:lvl w:ilvl="1" w:tplc="04210019" w:tentative="1">
      <w:start w:val="1"/>
      <w:numFmt w:val="lowerLetter"/>
      <w:lvlText w:val="%2."/>
      <w:lvlJc w:val="left"/>
      <w:pPr>
        <w:ind w:left="1980" w:hanging="360"/>
      </w:pPr>
    </w:lvl>
    <w:lvl w:ilvl="2" w:tplc="0421001B" w:tentative="1">
      <w:start w:val="1"/>
      <w:numFmt w:val="lowerRoman"/>
      <w:lvlText w:val="%3."/>
      <w:lvlJc w:val="right"/>
      <w:pPr>
        <w:ind w:left="2700" w:hanging="180"/>
      </w:pPr>
    </w:lvl>
    <w:lvl w:ilvl="3" w:tplc="0421000F" w:tentative="1">
      <w:start w:val="1"/>
      <w:numFmt w:val="decimal"/>
      <w:lvlText w:val="%4."/>
      <w:lvlJc w:val="left"/>
      <w:pPr>
        <w:ind w:left="3420" w:hanging="360"/>
      </w:pPr>
    </w:lvl>
    <w:lvl w:ilvl="4" w:tplc="04210019" w:tentative="1">
      <w:start w:val="1"/>
      <w:numFmt w:val="lowerLetter"/>
      <w:lvlText w:val="%5."/>
      <w:lvlJc w:val="left"/>
      <w:pPr>
        <w:ind w:left="4140" w:hanging="360"/>
      </w:pPr>
    </w:lvl>
    <w:lvl w:ilvl="5" w:tplc="0421001B" w:tentative="1">
      <w:start w:val="1"/>
      <w:numFmt w:val="lowerRoman"/>
      <w:lvlText w:val="%6."/>
      <w:lvlJc w:val="right"/>
      <w:pPr>
        <w:ind w:left="4860" w:hanging="180"/>
      </w:pPr>
    </w:lvl>
    <w:lvl w:ilvl="6" w:tplc="0421000F" w:tentative="1">
      <w:start w:val="1"/>
      <w:numFmt w:val="decimal"/>
      <w:lvlText w:val="%7."/>
      <w:lvlJc w:val="left"/>
      <w:pPr>
        <w:ind w:left="5580" w:hanging="360"/>
      </w:pPr>
    </w:lvl>
    <w:lvl w:ilvl="7" w:tplc="04210019" w:tentative="1">
      <w:start w:val="1"/>
      <w:numFmt w:val="lowerLetter"/>
      <w:lvlText w:val="%8."/>
      <w:lvlJc w:val="left"/>
      <w:pPr>
        <w:ind w:left="6300" w:hanging="360"/>
      </w:pPr>
    </w:lvl>
    <w:lvl w:ilvl="8" w:tplc="0421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B017065"/>
    <w:multiLevelType w:val="hybridMultilevel"/>
    <w:tmpl w:val="CFC2E2A6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F95D68"/>
    <w:multiLevelType w:val="hybridMultilevel"/>
    <w:tmpl w:val="6D889280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26C0EFB"/>
    <w:multiLevelType w:val="hybridMultilevel"/>
    <w:tmpl w:val="B0BCB472"/>
    <w:lvl w:ilvl="0" w:tplc="04210019">
      <w:start w:val="1"/>
      <w:numFmt w:val="lowerLetter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9E37CD8"/>
    <w:multiLevelType w:val="hybridMultilevel"/>
    <w:tmpl w:val="9204078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821F9B"/>
    <w:multiLevelType w:val="hybridMultilevel"/>
    <w:tmpl w:val="782C9EAA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A611AF9"/>
    <w:multiLevelType w:val="hybridMultilevel"/>
    <w:tmpl w:val="3398BD1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D34"/>
    <w:rsid w:val="00010B19"/>
    <w:rsid w:val="000116F7"/>
    <w:rsid w:val="00013783"/>
    <w:rsid w:val="00020259"/>
    <w:rsid w:val="00040B29"/>
    <w:rsid w:val="000520C7"/>
    <w:rsid w:val="0006457E"/>
    <w:rsid w:val="00064DD6"/>
    <w:rsid w:val="000713E6"/>
    <w:rsid w:val="00072DF7"/>
    <w:rsid w:val="00076E87"/>
    <w:rsid w:val="00086F4E"/>
    <w:rsid w:val="000B19FA"/>
    <w:rsid w:val="000C2A9D"/>
    <w:rsid w:val="000C41FF"/>
    <w:rsid w:val="000F0ADB"/>
    <w:rsid w:val="00105B96"/>
    <w:rsid w:val="0010782C"/>
    <w:rsid w:val="0012133F"/>
    <w:rsid w:val="001224DC"/>
    <w:rsid w:val="001651B6"/>
    <w:rsid w:val="00180B8D"/>
    <w:rsid w:val="0019296E"/>
    <w:rsid w:val="00192E6E"/>
    <w:rsid w:val="001B431D"/>
    <w:rsid w:val="001D5000"/>
    <w:rsid w:val="001D6385"/>
    <w:rsid w:val="001E639D"/>
    <w:rsid w:val="001E7AB1"/>
    <w:rsid w:val="001F7A91"/>
    <w:rsid w:val="002010A8"/>
    <w:rsid w:val="00236DFE"/>
    <w:rsid w:val="00240096"/>
    <w:rsid w:val="002636CA"/>
    <w:rsid w:val="00265114"/>
    <w:rsid w:val="00271CA6"/>
    <w:rsid w:val="00285B8B"/>
    <w:rsid w:val="002A0019"/>
    <w:rsid w:val="002B09E1"/>
    <w:rsid w:val="002E2190"/>
    <w:rsid w:val="002F057B"/>
    <w:rsid w:val="002F4567"/>
    <w:rsid w:val="00301299"/>
    <w:rsid w:val="003023FA"/>
    <w:rsid w:val="00303238"/>
    <w:rsid w:val="0030411B"/>
    <w:rsid w:val="00314BBA"/>
    <w:rsid w:val="003230EB"/>
    <w:rsid w:val="00350C70"/>
    <w:rsid w:val="00364F4B"/>
    <w:rsid w:val="00367A9C"/>
    <w:rsid w:val="00376D21"/>
    <w:rsid w:val="003C4C57"/>
    <w:rsid w:val="003E32F5"/>
    <w:rsid w:val="003F0AFA"/>
    <w:rsid w:val="00433660"/>
    <w:rsid w:val="00436164"/>
    <w:rsid w:val="00471A17"/>
    <w:rsid w:val="004953BE"/>
    <w:rsid w:val="004A2F35"/>
    <w:rsid w:val="004A4B8E"/>
    <w:rsid w:val="004B39B9"/>
    <w:rsid w:val="004D3E7C"/>
    <w:rsid w:val="004D4385"/>
    <w:rsid w:val="004E4A13"/>
    <w:rsid w:val="004E5C7A"/>
    <w:rsid w:val="004F14A5"/>
    <w:rsid w:val="0050591A"/>
    <w:rsid w:val="005158CE"/>
    <w:rsid w:val="00530973"/>
    <w:rsid w:val="00531B8C"/>
    <w:rsid w:val="005400E3"/>
    <w:rsid w:val="00556609"/>
    <w:rsid w:val="00571BB9"/>
    <w:rsid w:val="00576582"/>
    <w:rsid w:val="00577AA2"/>
    <w:rsid w:val="005853F6"/>
    <w:rsid w:val="005909B0"/>
    <w:rsid w:val="00593079"/>
    <w:rsid w:val="00597EC8"/>
    <w:rsid w:val="005A017D"/>
    <w:rsid w:val="005A20F4"/>
    <w:rsid w:val="005A3611"/>
    <w:rsid w:val="005A7E69"/>
    <w:rsid w:val="005B4673"/>
    <w:rsid w:val="005B6215"/>
    <w:rsid w:val="005C2B4F"/>
    <w:rsid w:val="005C665D"/>
    <w:rsid w:val="005D35EB"/>
    <w:rsid w:val="005F6D8D"/>
    <w:rsid w:val="00600081"/>
    <w:rsid w:val="0061016B"/>
    <w:rsid w:val="00616F04"/>
    <w:rsid w:val="006205FC"/>
    <w:rsid w:val="006524BD"/>
    <w:rsid w:val="00660DF6"/>
    <w:rsid w:val="006638D8"/>
    <w:rsid w:val="0067146C"/>
    <w:rsid w:val="00680430"/>
    <w:rsid w:val="006810EF"/>
    <w:rsid w:val="00681EAD"/>
    <w:rsid w:val="006829A3"/>
    <w:rsid w:val="00686FC4"/>
    <w:rsid w:val="006B1502"/>
    <w:rsid w:val="006C4D34"/>
    <w:rsid w:val="006F453E"/>
    <w:rsid w:val="00704A63"/>
    <w:rsid w:val="00711931"/>
    <w:rsid w:val="0072312B"/>
    <w:rsid w:val="007457F2"/>
    <w:rsid w:val="00777A1B"/>
    <w:rsid w:val="0079142D"/>
    <w:rsid w:val="00791D65"/>
    <w:rsid w:val="007A07B7"/>
    <w:rsid w:val="007A1FFC"/>
    <w:rsid w:val="007A7587"/>
    <w:rsid w:val="007D6303"/>
    <w:rsid w:val="007E7E64"/>
    <w:rsid w:val="00807D00"/>
    <w:rsid w:val="00813E3F"/>
    <w:rsid w:val="00822473"/>
    <w:rsid w:val="00823B1A"/>
    <w:rsid w:val="00830D43"/>
    <w:rsid w:val="00833A61"/>
    <w:rsid w:val="00834086"/>
    <w:rsid w:val="0086291D"/>
    <w:rsid w:val="00865D00"/>
    <w:rsid w:val="008720D6"/>
    <w:rsid w:val="008758DA"/>
    <w:rsid w:val="00885861"/>
    <w:rsid w:val="008C1D6D"/>
    <w:rsid w:val="008C5A2C"/>
    <w:rsid w:val="008D077F"/>
    <w:rsid w:val="008E2046"/>
    <w:rsid w:val="008E23F0"/>
    <w:rsid w:val="008E3C68"/>
    <w:rsid w:val="008F151E"/>
    <w:rsid w:val="008F7226"/>
    <w:rsid w:val="0090316D"/>
    <w:rsid w:val="00911297"/>
    <w:rsid w:val="00921640"/>
    <w:rsid w:val="009216B0"/>
    <w:rsid w:val="00927B4E"/>
    <w:rsid w:val="00955301"/>
    <w:rsid w:val="00970637"/>
    <w:rsid w:val="00970A3C"/>
    <w:rsid w:val="00973902"/>
    <w:rsid w:val="009942F0"/>
    <w:rsid w:val="009B291A"/>
    <w:rsid w:val="009B455D"/>
    <w:rsid w:val="009D215A"/>
    <w:rsid w:val="009D256C"/>
    <w:rsid w:val="009D4634"/>
    <w:rsid w:val="009E4FDB"/>
    <w:rsid w:val="009E5F71"/>
    <w:rsid w:val="009E624A"/>
    <w:rsid w:val="009F2ED1"/>
    <w:rsid w:val="009F6ADE"/>
    <w:rsid w:val="00A04C94"/>
    <w:rsid w:val="00A116F3"/>
    <w:rsid w:val="00A45F93"/>
    <w:rsid w:val="00A506F0"/>
    <w:rsid w:val="00A62A6C"/>
    <w:rsid w:val="00A7515B"/>
    <w:rsid w:val="00A93FF3"/>
    <w:rsid w:val="00AA52DE"/>
    <w:rsid w:val="00AB27EA"/>
    <w:rsid w:val="00AC2C1A"/>
    <w:rsid w:val="00AE4D36"/>
    <w:rsid w:val="00AF2BD4"/>
    <w:rsid w:val="00AF49CD"/>
    <w:rsid w:val="00B03108"/>
    <w:rsid w:val="00B359BF"/>
    <w:rsid w:val="00B45744"/>
    <w:rsid w:val="00B524CE"/>
    <w:rsid w:val="00B679C7"/>
    <w:rsid w:val="00B843A8"/>
    <w:rsid w:val="00B91E44"/>
    <w:rsid w:val="00BB0288"/>
    <w:rsid w:val="00BC59BF"/>
    <w:rsid w:val="00BC6FD1"/>
    <w:rsid w:val="00BD1E5F"/>
    <w:rsid w:val="00BD339A"/>
    <w:rsid w:val="00BE641E"/>
    <w:rsid w:val="00BF574B"/>
    <w:rsid w:val="00C03E3E"/>
    <w:rsid w:val="00C14E28"/>
    <w:rsid w:val="00C15C24"/>
    <w:rsid w:val="00C21166"/>
    <w:rsid w:val="00C30D0B"/>
    <w:rsid w:val="00C4027F"/>
    <w:rsid w:val="00C91080"/>
    <w:rsid w:val="00C961C1"/>
    <w:rsid w:val="00CA0720"/>
    <w:rsid w:val="00CB199E"/>
    <w:rsid w:val="00CB22D7"/>
    <w:rsid w:val="00CD6E88"/>
    <w:rsid w:val="00D00639"/>
    <w:rsid w:val="00D17EFC"/>
    <w:rsid w:val="00D20D33"/>
    <w:rsid w:val="00D4346F"/>
    <w:rsid w:val="00D57444"/>
    <w:rsid w:val="00D8403B"/>
    <w:rsid w:val="00DA2795"/>
    <w:rsid w:val="00DA6673"/>
    <w:rsid w:val="00DA6F33"/>
    <w:rsid w:val="00DA7EA0"/>
    <w:rsid w:val="00DC4AE3"/>
    <w:rsid w:val="00DD7D8A"/>
    <w:rsid w:val="00DE4178"/>
    <w:rsid w:val="00DE52A6"/>
    <w:rsid w:val="00DE78CC"/>
    <w:rsid w:val="00E1653B"/>
    <w:rsid w:val="00E41C23"/>
    <w:rsid w:val="00E5183B"/>
    <w:rsid w:val="00E5491F"/>
    <w:rsid w:val="00E72AD0"/>
    <w:rsid w:val="00EB5B5D"/>
    <w:rsid w:val="00EB76CE"/>
    <w:rsid w:val="00EC66A4"/>
    <w:rsid w:val="00ED544E"/>
    <w:rsid w:val="00ED5969"/>
    <w:rsid w:val="00EE15E8"/>
    <w:rsid w:val="00EE66EB"/>
    <w:rsid w:val="00EE748A"/>
    <w:rsid w:val="00F35B03"/>
    <w:rsid w:val="00F5530B"/>
    <w:rsid w:val="00F66E79"/>
    <w:rsid w:val="00F70014"/>
    <w:rsid w:val="00F736CA"/>
    <w:rsid w:val="00F7598F"/>
    <w:rsid w:val="00F7674E"/>
    <w:rsid w:val="00F95346"/>
    <w:rsid w:val="00FA2BDF"/>
    <w:rsid w:val="00FC19AA"/>
    <w:rsid w:val="00FD2CA6"/>
    <w:rsid w:val="00FE33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4D3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C4D34"/>
    <w:rPr>
      <w:rFonts w:ascii="Tahoma" w:hAnsi="Tahoma" w:cs="Tahoma"/>
      <w:sz w:val="16"/>
      <w:szCs w:val="16"/>
    </w:rPr>
  </w:style>
  <w:style w:type="paragraph" w:customStyle="1" w:styleId="Style">
    <w:name w:val="Style"/>
    <w:rsid w:val="006C4D3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6C4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66EB"/>
    <w:pPr>
      <w:ind w:left="720"/>
      <w:contextualSpacing/>
    </w:pPr>
  </w:style>
  <w:style w:type="paragraph" w:customStyle="1" w:styleId="Default">
    <w:name w:val="Default"/>
    <w:rsid w:val="00E41C23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4D3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C4D34"/>
    <w:rPr>
      <w:rFonts w:ascii="Tahoma" w:hAnsi="Tahoma" w:cs="Tahoma"/>
      <w:sz w:val="16"/>
      <w:szCs w:val="16"/>
    </w:rPr>
  </w:style>
  <w:style w:type="paragraph" w:customStyle="1" w:styleId="Style">
    <w:name w:val="Style"/>
    <w:rsid w:val="006C4D3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6C4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66EB"/>
    <w:pPr>
      <w:ind w:left="720"/>
      <w:contextualSpacing/>
    </w:pPr>
  </w:style>
  <w:style w:type="paragraph" w:customStyle="1" w:styleId="Default">
    <w:name w:val="Default"/>
    <w:rsid w:val="00E41C23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56F37-B474-4BDB-9A97-572E23E3D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indra</dc:creator>
  <cp:lastModifiedBy>ACER</cp:lastModifiedBy>
  <cp:revision>2</cp:revision>
  <cp:lastPrinted>2025-02-28T03:29:00Z</cp:lastPrinted>
  <dcterms:created xsi:type="dcterms:W3CDTF">2025-12-03T08:03:00Z</dcterms:created>
  <dcterms:modified xsi:type="dcterms:W3CDTF">2025-12-03T08:03:00Z</dcterms:modified>
</cp:coreProperties>
</file>